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02453855" w:rsidR="005310AC" w:rsidRPr="00913BE6" w:rsidRDefault="004326F5"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592D7B">
        <w:rPr>
          <w:rFonts w:ascii="Kristen ITC" w:hAnsi="Kristen ITC"/>
          <w:b/>
          <w:bCs/>
          <w:sz w:val="36"/>
          <w:szCs w:val="36"/>
          <w:u w:val="single"/>
        </w:rPr>
        <w:t>1</w:t>
      </w:r>
      <w:r w:rsidR="0074300D" w:rsidRPr="00913BE6">
        <w:rPr>
          <w:rFonts w:ascii="Kristen ITC" w:hAnsi="Kristen ITC"/>
          <w:b/>
          <w:bCs/>
          <w:sz w:val="36"/>
          <w:szCs w:val="36"/>
          <w:u w:val="single"/>
        </w:rPr>
        <w:t xml:space="preserve"> Home Learning</w:t>
      </w:r>
      <w:bookmarkStart w:id="0" w:name="_GoBack"/>
      <w:bookmarkEnd w:id="0"/>
    </w:p>
    <w:p w14:paraId="126DAFA5" w14:textId="1B1274B9"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D808BD">
        <w:rPr>
          <w:rFonts w:ascii="Kristen ITC" w:hAnsi="Kristen ITC"/>
          <w:b/>
          <w:bCs/>
          <w:color w:val="FF0000"/>
          <w:sz w:val="28"/>
          <w:szCs w:val="28"/>
          <w:u w:val="single"/>
        </w:rPr>
        <w:t>8</w:t>
      </w:r>
      <w:r w:rsidRPr="00913BE6">
        <w:rPr>
          <w:rFonts w:ascii="Kristen ITC" w:hAnsi="Kristen ITC"/>
          <w:b/>
          <w:bCs/>
          <w:color w:val="FF0000"/>
          <w:sz w:val="28"/>
          <w:szCs w:val="28"/>
          <w:u w:val="single"/>
        </w:rPr>
        <w:t>.</w:t>
      </w:r>
      <w:r w:rsidR="00503605">
        <w:rPr>
          <w:rFonts w:ascii="Kristen ITC" w:hAnsi="Kristen ITC"/>
          <w:b/>
          <w:bCs/>
          <w:color w:val="FF0000"/>
          <w:sz w:val="28"/>
          <w:szCs w:val="28"/>
          <w:u w:val="single"/>
        </w:rPr>
        <w:t>6</w:t>
      </w:r>
      <w:r w:rsidRPr="00913BE6">
        <w:rPr>
          <w:rFonts w:ascii="Kristen ITC" w:hAnsi="Kristen ITC"/>
          <w:b/>
          <w:bCs/>
          <w:color w:val="FF0000"/>
          <w:sz w:val="28"/>
          <w:szCs w:val="28"/>
          <w:u w:val="single"/>
        </w:rPr>
        <w:t>.20</w:t>
      </w:r>
    </w:p>
    <w:tbl>
      <w:tblPr>
        <w:tblStyle w:val="TableGrid"/>
        <w:tblW w:w="1580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38"/>
        <w:gridCol w:w="4249"/>
        <w:gridCol w:w="5687"/>
        <w:gridCol w:w="4227"/>
      </w:tblGrid>
      <w:tr w:rsidR="0094152F" w:rsidRPr="004F3ED8" w14:paraId="35E60214" w14:textId="77777777" w:rsidTr="00DE51EE">
        <w:tc>
          <w:tcPr>
            <w:tcW w:w="15801" w:type="dxa"/>
            <w:gridSpan w:val="4"/>
            <w:tcBorders>
              <w:bottom w:val="single" w:sz="18" w:space="0" w:color="auto"/>
            </w:tcBorders>
            <w:shd w:val="clear" w:color="auto" w:fill="B4C6E7" w:themeFill="accent1" w:themeFillTint="66"/>
          </w:tcPr>
          <w:p w14:paraId="009D8438" w14:textId="0EDE75A0" w:rsidR="0094152F" w:rsidRPr="004F3ED8" w:rsidRDefault="00717736" w:rsidP="0094152F">
            <w:pPr>
              <w:jc w:val="center"/>
              <w:rPr>
                <w:rFonts w:ascii="Kristen ITC" w:hAnsi="Kristen ITC"/>
                <w:b/>
                <w:bCs/>
                <w:color w:val="000000" w:themeColor="text1"/>
                <w:sz w:val="24"/>
                <w:szCs w:val="24"/>
              </w:rPr>
            </w:pPr>
            <w:r>
              <w:rPr>
                <w:rFonts w:ascii="Kristen ITC" w:hAnsi="Kristen ITC"/>
                <w:b/>
                <w:bCs/>
                <w:color w:val="000000" w:themeColor="text1"/>
                <w:sz w:val="24"/>
                <w:szCs w:val="24"/>
              </w:rPr>
              <w:t>Reception</w:t>
            </w:r>
          </w:p>
        </w:tc>
      </w:tr>
      <w:tr w:rsidR="004F3ED8" w:rsidRPr="004F3ED8" w14:paraId="2D99E8DB" w14:textId="77777777" w:rsidTr="00DE51EE">
        <w:trPr>
          <w:trHeight w:val="1480"/>
        </w:trPr>
        <w:tc>
          <w:tcPr>
            <w:tcW w:w="15801" w:type="dxa"/>
            <w:gridSpan w:val="4"/>
            <w:tcBorders>
              <w:top w:val="single" w:sz="18" w:space="0" w:color="auto"/>
              <w:bottom w:val="single" w:sz="18" w:space="0" w:color="auto"/>
            </w:tcBorders>
            <w:shd w:val="clear" w:color="auto" w:fill="FFFFFF" w:themeFill="background1"/>
          </w:tcPr>
          <w:p w14:paraId="41A00398" w14:textId="5D0D7E50" w:rsidR="004F3ED8" w:rsidRPr="004F3ED8" w:rsidRDefault="005D77EA" w:rsidP="006E6ACD">
            <w:pPr>
              <w:jc w:val="center"/>
              <w:rPr>
                <w:rFonts w:ascii="Kristen ITC" w:hAnsi="Kristen ITC"/>
                <w:b/>
                <w:bCs/>
                <w:sz w:val="24"/>
                <w:szCs w:val="24"/>
                <w:u w:val="single"/>
              </w:rPr>
            </w:pPr>
            <w:r w:rsidRPr="00060390">
              <w:rPr>
                <w:rFonts w:ascii="Comic Sans MS" w:hAnsi="Comic Sans MS"/>
                <w:noProof/>
                <w:sz w:val="40"/>
                <w:szCs w:val="40"/>
                <w:lang w:eastAsia="en-GB"/>
              </w:rPr>
              <w:drawing>
                <wp:anchor distT="0" distB="0" distL="114300" distR="114300" simplePos="0" relativeHeight="251692032" behindDoc="1" locked="0" layoutInCell="1" allowOverlap="1" wp14:anchorId="3B351EA6" wp14:editId="1B2795EF">
                  <wp:simplePos x="0" y="0"/>
                  <wp:positionH relativeFrom="column">
                    <wp:posOffset>9021445</wp:posOffset>
                  </wp:positionH>
                  <wp:positionV relativeFrom="paragraph">
                    <wp:posOffset>59690</wp:posOffset>
                  </wp:positionV>
                  <wp:extent cx="1076325" cy="1076325"/>
                  <wp:effectExtent l="0" t="0" r="9525" b="9525"/>
                  <wp:wrapTight wrapText="bothSides">
                    <wp:wrapPolygon edited="0">
                      <wp:start x="0" y="0"/>
                      <wp:lineTo x="0" y="21409"/>
                      <wp:lineTo x="21409" y="21409"/>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2BF0F63E" w14:textId="3DA23E50" w:rsidR="007A5911" w:rsidRPr="003C20F1" w:rsidRDefault="00CE0B48" w:rsidP="003C20F1">
            <w:pPr>
              <w:autoSpaceDE w:val="0"/>
              <w:autoSpaceDN w:val="0"/>
              <w:adjustRightInd w:val="0"/>
              <w:rPr>
                <w:rFonts w:ascii="TTE4821A58t00" w:hAnsi="TTE4821A58t00" w:cs="TTE4821A58t00"/>
                <w:bCs/>
                <w:sz w:val="24"/>
                <w:szCs w:val="24"/>
              </w:rPr>
            </w:pPr>
            <w:r w:rsidRPr="005D77EA">
              <w:rPr>
                <w:rFonts w:ascii="Kristen ITC" w:hAnsi="Kristen ITC"/>
                <w:b/>
                <w:bCs/>
                <w:color w:val="0070C0"/>
                <w:sz w:val="24"/>
                <w:szCs w:val="24"/>
              </w:rPr>
              <w:t>Counting &amp; Remembered Facts</w:t>
            </w:r>
            <w:r w:rsidR="004F3ED8" w:rsidRPr="005D77EA">
              <w:rPr>
                <w:rFonts w:ascii="Kristen ITC" w:hAnsi="Kristen ITC"/>
                <w:b/>
                <w:bCs/>
                <w:color w:val="0070C0"/>
                <w:sz w:val="24"/>
                <w:szCs w:val="24"/>
              </w:rPr>
              <w:t xml:space="preserve">: </w:t>
            </w:r>
            <w:r w:rsidR="006D1D45">
              <w:rPr>
                <w:rFonts w:ascii="Kristen ITC" w:hAnsi="Kristen ITC"/>
                <w:b/>
                <w:bCs/>
                <w:color w:val="0070C0"/>
                <w:sz w:val="24"/>
                <w:szCs w:val="24"/>
              </w:rPr>
              <w:t>counting on and back to 20. 1 more and 1 less to 10, addition and subtraction mental calculations to 10.</w:t>
            </w:r>
          </w:p>
          <w:p w14:paraId="3FF39DF7" w14:textId="56238043" w:rsidR="00246837" w:rsidRDefault="006E6ACD" w:rsidP="007A5911">
            <w:pPr>
              <w:pStyle w:val="ListParagraph"/>
              <w:numPr>
                <w:ilvl w:val="0"/>
                <w:numId w:val="8"/>
              </w:numPr>
              <w:autoSpaceDE w:val="0"/>
              <w:autoSpaceDN w:val="0"/>
              <w:adjustRightInd w:val="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45913976" w:rsidR="004F3ED8" w:rsidRPr="003F29A6" w:rsidRDefault="008111A8" w:rsidP="008111A8">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0A91C854" w14:textId="6D7D96C7" w:rsidR="004F3ED8" w:rsidRPr="005242FF" w:rsidRDefault="00717736"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Pr>
                <w:noProof/>
                <w:lang w:eastAsia="en-GB"/>
              </w:rPr>
              <w:drawing>
                <wp:anchor distT="0" distB="0" distL="114300" distR="114300" simplePos="0" relativeHeight="251705344" behindDoc="0" locked="0" layoutInCell="1" allowOverlap="1" wp14:anchorId="34E43E78" wp14:editId="1D3CFBBB">
                  <wp:simplePos x="0" y="0"/>
                  <wp:positionH relativeFrom="column">
                    <wp:posOffset>6990715</wp:posOffset>
                  </wp:positionH>
                  <wp:positionV relativeFrom="paragraph">
                    <wp:posOffset>101600</wp:posOffset>
                  </wp:positionV>
                  <wp:extent cx="314325" cy="310515"/>
                  <wp:effectExtent l="0" t="0" r="9525" b="0"/>
                  <wp:wrapNone/>
                  <wp:docPr id="24" name="Picture 24" descr="Pin on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ig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4EE">
              <w:rPr>
                <w:noProof/>
                <w:lang w:eastAsia="en-GB"/>
              </w:rPr>
              <w:drawing>
                <wp:anchor distT="0" distB="0" distL="114300" distR="114300" simplePos="0" relativeHeight="251703296" behindDoc="0" locked="0" layoutInCell="1" allowOverlap="1" wp14:anchorId="75F6C901" wp14:editId="060E451C">
                  <wp:simplePos x="0" y="0"/>
                  <wp:positionH relativeFrom="column">
                    <wp:posOffset>3173730</wp:posOffset>
                  </wp:positionH>
                  <wp:positionV relativeFrom="paragraph">
                    <wp:posOffset>168275</wp:posOffset>
                  </wp:positionV>
                  <wp:extent cx="314325" cy="311139"/>
                  <wp:effectExtent l="0" t="0" r="0" b="0"/>
                  <wp:wrapNone/>
                  <wp:docPr id="7" name="Picture 7" descr="Pin on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ig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311139"/>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sidRPr="006E6ACD">
              <w:rPr>
                <w:rFonts w:ascii="Kristen ITC" w:hAnsi="Kristen ITC"/>
                <w:b/>
                <w:bCs/>
                <w:sz w:val="24"/>
                <w:szCs w:val="24"/>
              </w:rPr>
              <w:t xml:space="preserve">Tricky words </w:t>
            </w:r>
            <w:r w:rsidR="00CE0B48" w:rsidRPr="006E6ACD">
              <w:rPr>
                <w:rFonts w:ascii="Kristen ITC" w:hAnsi="Kristen ITC"/>
                <w:sz w:val="24"/>
                <w:szCs w:val="24"/>
              </w:rPr>
              <w:t>(</w:t>
            </w:r>
            <w:r w:rsidR="009E7CB5">
              <w:rPr>
                <w:rFonts w:ascii="Kristen ITC" w:hAnsi="Kristen ITC"/>
                <w:sz w:val="24"/>
                <w:szCs w:val="24"/>
              </w:rPr>
              <w:t>Practice reading your level words-</w:t>
            </w:r>
            <w:r w:rsidR="00CE0B48"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p w14:paraId="3E3C11B0" w14:textId="21D17F3B" w:rsidR="005242FF" w:rsidRPr="00503605" w:rsidRDefault="00503605" w:rsidP="00503605">
            <w:pPr>
              <w:shd w:val="clear" w:color="auto" w:fill="FFFFFF" w:themeFill="background1"/>
              <w:ind w:left="357"/>
              <w:jc w:val="center"/>
              <w:rPr>
                <w:rFonts w:ascii="Kristen ITC" w:hAnsi="Kristen ITC"/>
                <w:b/>
                <w:bCs/>
                <w:color w:val="FF0000"/>
                <w:sz w:val="28"/>
                <w:szCs w:val="28"/>
              </w:rPr>
            </w:pPr>
            <w:r w:rsidRPr="00CF30C3">
              <w:rPr>
                <w:rFonts w:ascii="Kristen ITC" w:hAnsi="Kristen ITC"/>
                <w:b/>
                <w:bCs/>
                <w:color w:val="FFC000"/>
                <w:sz w:val="28"/>
                <w:szCs w:val="28"/>
              </w:rPr>
              <w:t xml:space="preserve">               </w:t>
            </w:r>
            <w:r w:rsidR="00CF30C3" w:rsidRPr="00CF30C3">
              <w:rPr>
                <w:rFonts w:ascii="Kristen ITC" w:hAnsi="Kristen ITC"/>
                <w:b/>
                <w:bCs/>
                <w:color w:val="FFC000"/>
                <w:sz w:val="28"/>
                <w:szCs w:val="28"/>
              </w:rPr>
              <w:t>The Tiger Who Came to Tea</w:t>
            </w:r>
            <w:r w:rsidR="00696115">
              <w:rPr>
                <w:noProof/>
              </w:rPr>
              <w:t xml:space="preserve"> </w:t>
            </w:r>
          </w:p>
        </w:tc>
      </w:tr>
      <w:tr w:rsidR="00DE51EE" w:rsidRPr="00336B45" w14:paraId="12D35A18" w14:textId="445A073D" w:rsidTr="001E3C3E">
        <w:trPr>
          <w:trHeight w:val="1073"/>
        </w:trPr>
        <w:tc>
          <w:tcPr>
            <w:tcW w:w="1638" w:type="dxa"/>
            <w:tcBorders>
              <w:top w:val="single" w:sz="18" w:space="0" w:color="auto"/>
              <w:right w:val="single" w:sz="18" w:space="0" w:color="auto"/>
            </w:tcBorders>
            <w:shd w:val="clear" w:color="auto" w:fill="B4C6E7" w:themeFill="accent1" w:themeFillTint="66"/>
          </w:tcPr>
          <w:p w14:paraId="210CCF99" w14:textId="46A40E83" w:rsidR="009A0F83" w:rsidRPr="001C4199" w:rsidRDefault="009A0F83" w:rsidP="0022678D">
            <w:pPr>
              <w:jc w:val="center"/>
              <w:rPr>
                <w:rFonts w:ascii="Kristen ITC" w:hAnsi="Kristen ITC"/>
                <w:b/>
                <w:bCs/>
                <w:sz w:val="28"/>
                <w:szCs w:val="28"/>
              </w:rPr>
            </w:pPr>
            <w:r w:rsidRPr="001C4199">
              <w:rPr>
                <w:rFonts w:ascii="Kristen ITC" w:hAnsi="Kristen ITC"/>
                <w:b/>
                <w:bCs/>
                <w:sz w:val="28"/>
                <w:szCs w:val="28"/>
              </w:rPr>
              <w:t xml:space="preserve">Monday </w:t>
            </w:r>
          </w:p>
          <w:p w14:paraId="1D90C98A" w14:textId="77777777" w:rsidR="009A0F83" w:rsidRPr="001C4199" w:rsidRDefault="009A0F83" w:rsidP="0022678D">
            <w:pPr>
              <w:jc w:val="center"/>
              <w:rPr>
                <w:rFonts w:ascii="Kristen ITC" w:hAnsi="Kristen ITC"/>
                <w:b/>
                <w:bCs/>
                <w:sz w:val="28"/>
                <w:szCs w:val="28"/>
              </w:rPr>
            </w:pPr>
          </w:p>
          <w:p w14:paraId="78BDA012" w14:textId="0384ED50" w:rsidR="009A0F83" w:rsidRPr="001C4199" w:rsidRDefault="009A0F83" w:rsidP="0022678D">
            <w:pPr>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14:paraId="580F542F" w14:textId="77777777" w:rsidR="009A0F83" w:rsidRPr="009A0F83" w:rsidRDefault="009A0F83" w:rsidP="009A0F83">
            <w:pPr>
              <w:jc w:val="center"/>
              <w:rPr>
                <w:rFonts w:ascii="Kristen ITC" w:hAnsi="Kristen ITC"/>
                <w:color w:val="000000" w:themeColor="text1"/>
                <w:sz w:val="28"/>
                <w:szCs w:val="28"/>
              </w:rPr>
            </w:pPr>
            <w:r w:rsidRPr="009A0F83">
              <w:rPr>
                <w:rFonts w:ascii="Kristen ITC" w:hAnsi="Kristen ITC"/>
                <w:b/>
                <w:bCs/>
                <w:color w:val="000000" w:themeColor="text1"/>
                <w:sz w:val="28"/>
                <w:szCs w:val="28"/>
              </w:rPr>
              <w:t>Maths</w:t>
            </w:r>
          </w:p>
          <w:p w14:paraId="72633F45" w14:textId="6166F2BA" w:rsidR="003C20F1" w:rsidRPr="009A0F83" w:rsidRDefault="003C20F1" w:rsidP="00600D49">
            <w:pPr>
              <w:rPr>
                <w:rFonts w:ascii="Kristen ITC" w:hAnsi="Kristen ITC"/>
                <w:color w:val="0070C0"/>
              </w:rPr>
            </w:pPr>
            <w:r>
              <w:rPr>
                <w:rFonts w:ascii="Kristen ITC" w:hAnsi="Kristen ITC"/>
                <w:color w:val="000000" w:themeColor="text1"/>
                <w:sz w:val="24"/>
                <w:szCs w:val="24"/>
              </w:rPr>
              <w:t xml:space="preserve"> </w:t>
            </w:r>
            <w:r w:rsidR="00600D49">
              <w:rPr>
                <w:rFonts w:ascii="Kristen ITC" w:hAnsi="Kristen ITC"/>
                <w:sz w:val="28"/>
                <w:szCs w:val="28"/>
              </w:rPr>
              <w:t xml:space="preserve">Measuring height – shortest to tallest tigers </w:t>
            </w:r>
            <w:r w:rsidR="00600D49" w:rsidRPr="00600D49">
              <w:rPr>
                <w:rFonts w:ascii="Kristen ITC" w:hAnsi="Kristen ITC"/>
                <w:color w:val="FF0000"/>
                <w:sz w:val="28"/>
                <w:szCs w:val="28"/>
              </w:rPr>
              <w:t>(</w:t>
            </w:r>
            <w:proofErr w:type="spellStart"/>
            <w:r w:rsidR="00600D49" w:rsidRPr="00600D49">
              <w:rPr>
                <w:rFonts w:ascii="Kristen ITC" w:hAnsi="Kristen ITC"/>
                <w:color w:val="FF0000"/>
                <w:sz w:val="28"/>
                <w:szCs w:val="28"/>
              </w:rPr>
              <w:t>Hwb</w:t>
            </w:r>
            <w:proofErr w:type="spellEnd"/>
            <w:r w:rsidR="00600D49" w:rsidRPr="00600D49">
              <w:rPr>
                <w:rFonts w:ascii="Kristen ITC" w:hAnsi="Kristen ITC"/>
                <w:color w:val="FF0000"/>
                <w:sz w:val="28"/>
                <w:szCs w:val="28"/>
              </w:rPr>
              <w:t xml:space="preserve"> files)</w:t>
            </w:r>
          </w:p>
        </w:tc>
        <w:tc>
          <w:tcPr>
            <w:tcW w:w="6237" w:type="dxa"/>
            <w:tcBorders>
              <w:top w:val="single" w:sz="18" w:space="0" w:color="auto"/>
              <w:left w:val="single" w:sz="18" w:space="0" w:color="auto"/>
              <w:bottom w:val="single" w:sz="18" w:space="0" w:color="auto"/>
            </w:tcBorders>
          </w:tcPr>
          <w:p w14:paraId="1E44E645" w14:textId="77777777" w:rsidR="00696115" w:rsidRDefault="009A0F83" w:rsidP="00696115">
            <w:pPr>
              <w:ind w:left="360"/>
              <w:jc w:val="center"/>
              <w:rPr>
                <w:rFonts w:ascii="Kristen ITC" w:hAnsi="Kristen ITC"/>
                <w:b/>
                <w:bCs/>
                <w:color w:val="000000" w:themeColor="text1"/>
                <w:sz w:val="28"/>
                <w:szCs w:val="28"/>
              </w:rPr>
            </w:pPr>
            <w:r w:rsidRPr="001C4199">
              <w:rPr>
                <w:rFonts w:ascii="Kristen ITC" w:hAnsi="Kristen ITC"/>
                <w:color w:val="000000" w:themeColor="text1"/>
                <w:sz w:val="24"/>
                <w:szCs w:val="24"/>
              </w:rPr>
              <w:t xml:space="preserve"> </w:t>
            </w:r>
            <w:r w:rsidR="00696115" w:rsidRPr="001C4199">
              <w:rPr>
                <w:rFonts w:ascii="Kristen ITC" w:hAnsi="Kristen ITC"/>
                <w:b/>
                <w:bCs/>
                <w:color w:val="000000" w:themeColor="text1"/>
                <w:sz w:val="28"/>
                <w:szCs w:val="28"/>
              </w:rPr>
              <w:t>Literacy</w:t>
            </w:r>
          </w:p>
          <w:p w14:paraId="4542044A" w14:textId="77777777" w:rsidR="009A0F83" w:rsidRDefault="00696115" w:rsidP="009A0F83">
            <w:pPr>
              <w:rPr>
                <w:rFonts w:ascii="Kristen ITC" w:hAnsi="Kristen ITC"/>
                <w:bCs/>
                <w:color w:val="000000" w:themeColor="text1"/>
                <w:sz w:val="24"/>
                <w:szCs w:val="24"/>
              </w:rPr>
            </w:pPr>
            <w:r w:rsidRPr="00696115">
              <w:rPr>
                <w:rFonts w:ascii="Kristen ITC" w:hAnsi="Kristen ITC"/>
                <w:bCs/>
                <w:color w:val="000000" w:themeColor="text1"/>
                <w:sz w:val="24"/>
                <w:szCs w:val="24"/>
              </w:rPr>
              <w:t xml:space="preserve">Listen to the story </w:t>
            </w:r>
            <w:r w:rsidRPr="00696115">
              <w:rPr>
                <w:rFonts w:ascii="Kristen ITC" w:hAnsi="Kristen ITC"/>
                <w:b/>
                <w:color w:val="FFC000"/>
                <w:sz w:val="24"/>
                <w:szCs w:val="24"/>
              </w:rPr>
              <w:t xml:space="preserve">‘The Tiger Who Came to Tea’ </w:t>
            </w:r>
          </w:p>
          <w:p w14:paraId="4D724238" w14:textId="76AC0D1F" w:rsidR="001E3C3E" w:rsidRDefault="00696115" w:rsidP="001E3C3E">
            <w:pPr>
              <w:rPr>
                <w:rFonts w:ascii="Kristen ITC" w:hAnsi="Kristen ITC"/>
                <w:color w:val="FF0000"/>
              </w:rPr>
            </w:pPr>
            <w:r>
              <w:rPr>
                <w:rFonts w:ascii="Kristen ITC" w:hAnsi="Kristen ITC"/>
                <w:bCs/>
                <w:color w:val="000000" w:themeColor="text1"/>
                <w:sz w:val="24"/>
                <w:szCs w:val="24"/>
              </w:rPr>
              <w:t xml:space="preserve">Complete the </w:t>
            </w:r>
            <w:r w:rsidR="00443FD0">
              <w:rPr>
                <w:rFonts w:ascii="Kristen ITC" w:hAnsi="Kristen ITC"/>
                <w:bCs/>
                <w:color w:val="000000" w:themeColor="text1"/>
                <w:sz w:val="24"/>
                <w:szCs w:val="24"/>
              </w:rPr>
              <w:t xml:space="preserve">storyboard. Write sentences to match the main parts of the story. </w:t>
            </w:r>
            <w:r w:rsidR="001E3C3E" w:rsidRPr="009A0F83">
              <w:rPr>
                <w:rFonts w:ascii="Kristen ITC" w:hAnsi="Kristen ITC"/>
                <w:color w:val="FF0000"/>
              </w:rPr>
              <w:t>(</w:t>
            </w:r>
            <w:proofErr w:type="spellStart"/>
            <w:r w:rsidR="001E3C3E" w:rsidRPr="009A0F83">
              <w:rPr>
                <w:rFonts w:ascii="Kristen ITC" w:hAnsi="Kristen ITC"/>
                <w:color w:val="FF0000"/>
              </w:rPr>
              <w:t>Hw</w:t>
            </w:r>
            <w:r w:rsidR="00B92C6F">
              <w:rPr>
                <w:rFonts w:ascii="Kristen ITC" w:hAnsi="Kristen ITC"/>
                <w:color w:val="FF0000"/>
              </w:rPr>
              <w:t>b</w:t>
            </w:r>
            <w:proofErr w:type="spellEnd"/>
            <w:r w:rsidR="00B92C6F">
              <w:rPr>
                <w:rFonts w:ascii="Kristen ITC" w:hAnsi="Kristen ITC"/>
                <w:color w:val="FF0000"/>
              </w:rPr>
              <w:t xml:space="preserve"> files)</w:t>
            </w:r>
          </w:p>
          <w:p w14:paraId="691440C4" w14:textId="33634A2B" w:rsidR="00696115" w:rsidRPr="00696115" w:rsidRDefault="00696115" w:rsidP="009A0F83">
            <w:pPr>
              <w:rPr>
                <w:rFonts w:ascii="Kristen ITC" w:hAnsi="Kristen ITC"/>
                <w:bCs/>
                <w:color w:val="000000" w:themeColor="text1"/>
                <w:sz w:val="24"/>
                <w:szCs w:val="24"/>
              </w:rPr>
            </w:pPr>
          </w:p>
        </w:tc>
        <w:tc>
          <w:tcPr>
            <w:tcW w:w="4602" w:type="dxa"/>
            <w:tcBorders>
              <w:top w:val="single" w:sz="18" w:space="0" w:color="auto"/>
              <w:left w:val="single" w:sz="18" w:space="0" w:color="auto"/>
              <w:bottom w:val="single" w:sz="18" w:space="0" w:color="auto"/>
            </w:tcBorders>
          </w:tcPr>
          <w:p w14:paraId="03685ECE" w14:textId="54C6F48C" w:rsidR="009A0F83" w:rsidRDefault="003C20F1" w:rsidP="009A0F83">
            <w:pPr>
              <w:shd w:val="clear" w:color="auto" w:fill="FFFFFF" w:themeFill="background1"/>
              <w:ind w:left="360"/>
              <w:jc w:val="center"/>
              <w:rPr>
                <w:rFonts w:ascii="Kristen ITC" w:hAnsi="Kristen ITC"/>
                <w:b/>
                <w:bCs/>
                <w:color w:val="000000" w:themeColor="text1"/>
                <w:sz w:val="28"/>
                <w:szCs w:val="28"/>
              </w:rPr>
            </w:pPr>
            <w:r>
              <w:rPr>
                <w:rFonts w:ascii="Kristen ITC" w:hAnsi="Kristen ITC"/>
                <w:b/>
                <w:bCs/>
                <w:color w:val="000000" w:themeColor="text1"/>
                <w:sz w:val="28"/>
                <w:szCs w:val="28"/>
              </w:rPr>
              <w:t xml:space="preserve">Creative </w:t>
            </w:r>
          </w:p>
          <w:p w14:paraId="377F7EA0" w14:textId="77777777" w:rsidR="00696115" w:rsidRDefault="00696115" w:rsidP="009A0F83">
            <w:pPr>
              <w:shd w:val="clear" w:color="auto" w:fill="FFFFFF" w:themeFill="background1"/>
              <w:rPr>
                <w:rFonts w:ascii="Kristen ITC" w:eastAsia="Kristen ITC" w:hAnsi="Kristen ITC" w:cs="Kristen ITC"/>
                <w:bCs/>
                <w:color w:val="000000" w:themeColor="text1"/>
                <w:sz w:val="24"/>
                <w:szCs w:val="24"/>
              </w:rPr>
            </w:pPr>
            <w:r>
              <w:rPr>
                <w:rFonts w:ascii="Kristen ITC" w:eastAsia="Kristen ITC" w:hAnsi="Kristen ITC" w:cs="Kristen ITC"/>
                <w:bCs/>
                <w:color w:val="000000" w:themeColor="text1"/>
                <w:sz w:val="24"/>
                <w:szCs w:val="24"/>
              </w:rPr>
              <w:t xml:space="preserve">Look at the Henri Rousseau PowerPoint </w:t>
            </w:r>
          </w:p>
          <w:p w14:paraId="1DB2D12C" w14:textId="016A452A" w:rsidR="009A0F83" w:rsidRPr="009A0F83" w:rsidRDefault="00696115" w:rsidP="009A0F83">
            <w:pPr>
              <w:shd w:val="clear" w:color="auto" w:fill="FFFFFF" w:themeFill="background1"/>
              <w:rPr>
                <w:rFonts w:ascii="Kristen ITC" w:hAnsi="Kristen ITC"/>
                <w:color w:val="0070C0"/>
                <w:sz w:val="24"/>
                <w:szCs w:val="24"/>
              </w:rPr>
            </w:pPr>
            <w:r>
              <w:rPr>
                <w:rFonts w:ascii="Kristen ITC" w:eastAsia="Kristen ITC" w:hAnsi="Kristen ITC" w:cs="Kristen ITC"/>
                <w:bCs/>
                <w:color w:val="000000" w:themeColor="text1"/>
                <w:sz w:val="24"/>
                <w:szCs w:val="24"/>
              </w:rPr>
              <w:t>Study the painting ‘Tiger in a tropical storm’ and answer the questions</w:t>
            </w:r>
            <w:r w:rsidR="009A0F83">
              <w:rPr>
                <w:rFonts w:ascii="Kristen ITC" w:eastAsia="Kristen ITC" w:hAnsi="Kristen ITC" w:cs="Kristen ITC"/>
                <w:bCs/>
                <w:color w:val="000000" w:themeColor="text1"/>
                <w:sz w:val="24"/>
                <w:szCs w:val="24"/>
              </w:rPr>
              <w:t xml:space="preserve"> </w:t>
            </w:r>
            <w:r w:rsidR="009A0F83" w:rsidRPr="00BE0687">
              <w:rPr>
                <w:rFonts w:ascii="Kristen ITC" w:hAnsi="Kristen ITC"/>
                <w:color w:val="FF0000"/>
              </w:rPr>
              <w:t>(</w:t>
            </w:r>
            <w:proofErr w:type="spellStart"/>
            <w:r w:rsidR="009A0F83" w:rsidRPr="00BE0687">
              <w:rPr>
                <w:rFonts w:ascii="Kristen ITC" w:hAnsi="Kristen ITC"/>
                <w:color w:val="FF0000"/>
              </w:rPr>
              <w:t>Hwb</w:t>
            </w:r>
            <w:proofErr w:type="spellEnd"/>
            <w:r w:rsidR="009A0F83" w:rsidRPr="00BE0687">
              <w:rPr>
                <w:rFonts w:ascii="Kristen ITC" w:hAnsi="Kristen ITC"/>
                <w:color w:val="FF0000"/>
              </w:rPr>
              <w:t xml:space="preserve"> file</w:t>
            </w:r>
            <w:r w:rsidR="00B92C6F">
              <w:rPr>
                <w:rFonts w:ascii="Kristen ITC" w:hAnsi="Kristen ITC"/>
                <w:color w:val="FF0000"/>
              </w:rPr>
              <w:t>s)</w:t>
            </w:r>
          </w:p>
        </w:tc>
      </w:tr>
      <w:tr w:rsidR="00DE51EE" w:rsidRPr="004F3ED8" w14:paraId="40EB5FC6" w14:textId="113F4F2D" w:rsidTr="001E3C3E">
        <w:trPr>
          <w:trHeight w:val="765"/>
        </w:trPr>
        <w:tc>
          <w:tcPr>
            <w:tcW w:w="1638" w:type="dxa"/>
            <w:tcBorders>
              <w:top w:val="single" w:sz="18" w:space="0" w:color="auto"/>
              <w:right w:val="single" w:sz="18" w:space="0" w:color="auto"/>
            </w:tcBorders>
            <w:shd w:val="clear" w:color="auto" w:fill="B4C6E7" w:themeFill="accent1" w:themeFillTint="66"/>
          </w:tcPr>
          <w:p w14:paraId="0143AC3B" w14:textId="6EF68FA4" w:rsidR="009A0F83" w:rsidRPr="004F3ED8" w:rsidRDefault="009A0F83"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9A0F83" w:rsidRPr="004F3ED8" w:rsidRDefault="009A0F83" w:rsidP="0022678D">
            <w:pPr>
              <w:jc w:val="center"/>
              <w:rPr>
                <w:rFonts w:ascii="Kristen ITC" w:hAnsi="Kristen ITC"/>
                <w:b/>
                <w:bCs/>
                <w:sz w:val="28"/>
                <w:szCs w:val="28"/>
              </w:rPr>
            </w:pPr>
          </w:p>
          <w:p w14:paraId="513408FC" w14:textId="1C32FB4C" w:rsidR="009A0F83" w:rsidRPr="004F3ED8" w:rsidRDefault="009A0F83" w:rsidP="0022678D">
            <w:pPr>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14:paraId="1AFE7003" w14:textId="77777777" w:rsidR="009A0F83" w:rsidRPr="009A0F83" w:rsidRDefault="009A0F83" w:rsidP="009A0F83">
            <w:pPr>
              <w:jc w:val="center"/>
              <w:rPr>
                <w:rFonts w:ascii="Kristen ITC" w:hAnsi="Kristen ITC"/>
                <w:sz w:val="28"/>
                <w:szCs w:val="28"/>
              </w:rPr>
            </w:pPr>
            <w:r w:rsidRPr="009A0F83">
              <w:rPr>
                <w:rFonts w:ascii="Kristen ITC" w:hAnsi="Kristen ITC"/>
                <w:b/>
                <w:bCs/>
                <w:sz w:val="28"/>
                <w:szCs w:val="28"/>
              </w:rPr>
              <w:t>Maths</w:t>
            </w:r>
          </w:p>
          <w:p w14:paraId="7C919060" w14:textId="790F7522" w:rsidR="009A0F83" w:rsidRPr="009A0F83" w:rsidRDefault="00600D49" w:rsidP="00717736">
            <w:pPr>
              <w:jc w:val="center"/>
              <w:rPr>
                <w:rFonts w:ascii="Kristen ITC" w:hAnsi="Kristen ITC"/>
                <w:sz w:val="28"/>
                <w:szCs w:val="28"/>
              </w:rPr>
            </w:pPr>
            <w:r>
              <w:rPr>
                <w:rFonts w:ascii="Kristen ITC" w:hAnsi="Kristen ITC"/>
                <w:color w:val="000000" w:themeColor="text1"/>
                <w:sz w:val="28"/>
                <w:szCs w:val="28"/>
              </w:rPr>
              <w:t xml:space="preserve"> Measuring Capacity – full or empty </w:t>
            </w:r>
            <w:r w:rsidRPr="00600D49">
              <w:rPr>
                <w:rFonts w:ascii="Kristen ITC" w:hAnsi="Kristen ITC"/>
                <w:color w:val="FF0000"/>
                <w:sz w:val="28"/>
                <w:szCs w:val="28"/>
              </w:rPr>
              <w:t>(</w:t>
            </w:r>
            <w:proofErr w:type="spellStart"/>
            <w:r w:rsidRPr="00600D49">
              <w:rPr>
                <w:rFonts w:ascii="Kristen ITC" w:hAnsi="Kristen ITC"/>
                <w:color w:val="FF0000"/>
                <w:sz w:val="28"/>
                <w:szCs w:val="28"/>
              </w:rPr>
              <w:t>Hwb</w:t>
            </w:r>
            <w:proofErr w:type="spellEnd"/>
            <w:r w:rsidRPr="00600D49">
              <w:rPr>
                <w:rFonts w:ascii="Kristen ITC" w:hAnsi="Kristen ITC"/>
                <w:color w:val="FF0000"/>
                <w:sz w:val="28"/>
                <w:szCs w:val="28"/>
              </w:rPr>
              <w:t xml:space="preserve"> files)</w:t>
            </w:r>
          </w:p>
        </w:tc>
        <w:tc>
          <w:tcPr>
            <w:tcW w:w="6237" w:type="dxa"/>
            <w:tcBorders>
              <w:top w:val="single" w:sz="18" w:space="0" w:color="auto"/>
              <w:left w:val="single" w:sz="18" w:space="0" w:color="auto"/>
              <w:bottom w:val="single" w:sz="18" w:space="0" w:color="auto"/>
            </w:tcBorders>
          </w:tcPr>
          <w:p w14:paraId="7993D2CB" w14:textId="77777777" w:rsidR="00493C19" w:rsidRDefault="00493C19" w:rsidP="00493C19">
            <w:pPr>
              <w:ind w:left="360"/>
              <w:jc w:val="center"/>
              <w:rPr>
                <w:rFonts w:ascii="Kristen ITC" w:hAnsi="Kristen ITC"/>
                <w:b/>
                <w:bCs/>
                <w:color w:val="000000" w:themeColor="text1"/>
                <w:sz w:val="28"/>
                <w:szCs w:val="28"/>
              </w:rPr>
            </w:pPr>
            <w:r w:rsidRPr="001C4199">
              <w:rPr>
                <w:rFonts w:ascii="Kristen ITC" w:hAnsi="Kristen ITC"/>
                <w:b/>
                <w:bCs/>
                <w:color w:val="000000" w:themeColor="text1"/>
                <w:sz w:val="28"/>
                <w:szCs w:val="28"/>
              </w:rPr>
              <w:t>Literacy</w:t>
            </w:r>
          </w:p>
          <w:p w14:paraId="321DBA3C" w14:textId="20257B87" w:rsidR="00DA7369" w:rsidRDefault="00DA7369" w:rsidP="00DA7369">
            <w:pPr>
              <w:rPr>
                <w:rFonts w:ascii="Kristen ITC" w:hAnsi="Kristen ITC"/>
                <w:bCs/>
                <w:color w:val="000000" w:themeColor="text1"/>
                <w:sz w:val="24"/>
                <w:szCs w:val="24"/>
              </w:rPr>
            </w:pPr>
            <w:r>
              <w:rPr>
                <w:rFonts w:ascii="Kristen ITC" w:hAnsi="Kristen ITC"/>
                <w:bCs/>
                <w:color w:val="000000" w:themeColor="text1"/>
                <w:sz w:val="24"/>
                <w:szCs w:val="24"/>
              </w:rPr>
              <w:t>Look at</w:t>
            </w:r>
            <w:r w:rsidRPr="00696115">
              <w:rPr>
                <w:rFonts w:ascii="Kristen ITC" w:hAnsi="Kristen ITC"/>
                <w:bCs/>
                <w:color w:val="000000" w:themeColor="text1"/>
                <w:sz w:val="24"/>
                <w:szCs w:val="24"/>
              </w:rPr>
              <w:t xml:space="preserve"> </w:t>
            </w:r>
            <w:r w:rsidRPr="00696115">
              <w:rPr>
                <w:rFonts w:ascii="Kristen ITC" w:hAnsi="Kristen ITC"/>
                <w:b/>
                <w:color w:val="FFC000"/>
                <w:sz w:val="24"/>
                <w:szCs w:val="24"/>
              </w:rPr>
              <w:t xml:space="preserve">‘The Tiger Who Came to Tea’ </w:t>
            </w:r>
            <w:r w:rsidRPr="00DA7369">
              <w:rPr>
                <w:rFonts w:ascii="Kristen ITC" w:hAnsi="Kristen ITC"/>
                <w:b/>
                <w:sz w:val="24"/>
                <w:szCs w:val="24"/>
              </w:rPr>
              <w:t>PowerPoint</w:t>
            </w:r>
            <w:r w:rsidRPr="00DA7369">
              <w:rPr>
                <w:rFonts w:ascii="Kristen ITC" w:hAnsi="Kristen ITC"/>
                <w:bCs/>
                <w:sz w:val="24"/>
                <w:szCs w:val="24"/>
              </w:rPr>
              <w:t xml:space="preserve"> </w:t>
            </w:r>
            <w:r>
              <w:rPr>
                <w:rFonts w:ascii="Kristen ITC" w:hAnsi="Kristen ITC"/>
                <w:bCs/>
                <w:sz w:val="24"/>
                <w:szCs w:val="24"/>
              </w:rPr>
              <w:t xml:space="preserve">– focus on the speech bubbles </w:t>
            </w:r>
          </w:p>
          <w:p w14:paraId="6FE7BE40" w14:textId="56FE674D" w:rsidR="00DD09BB" w:rsidRPr="00DD09BB" w:rsidRDefault="00DA7369" w:rsidP="00DD09BB">
            <w:pPr>
              <w:rPr>
                <w:rFonts w:ascii="SassoonCRInfant" w:eastAsia="Times New Roman" w:hAnsi="SassoonCRInfant" w:cs="Times New Roman"/>
                <w:sz w:val="24"/>
                <w:szCs w:val="24"/>
                <w:lang w:eastAsia="en-GB"/>
              </w:rPr>
            </w:pPr>
            <w:r>
              <w:rPr>
                <w:rFonts w:ascii="Kristen ITC" w:hAnsi="Kristen ITC"/>
                <w:bCs/>
                <w:color w:val="000000" w:themeColor="text1"/>
                <w:sz w:val="24"/>
                <w:szCs w:val="24"/>
              </w:rPr>
              <w:t>Complete the character speech bubble activity</w:t>
            </w:r>
          </w:p>
          <w:p w14:paraId="287A810E" w14:textId="48E2D4CB" w:rsidR="00DD09BB" w:rsidRPr="00DD09BB" w:rsidRDefault="00DD09BB" w:rsidP="00DD09BB">
            <w:pPr>
              <w:rPr>
                <w:rFonts w:ascii="Kristen ITC" w:eastAsia="Times New Roman" w:hAnsi="Kristen ITC" w:cs="Times New Roman"/>
                <w:sz w:val="18"/>
                <w:szCs w:val="18"/>
                <w:lang w:eastAsia="en-GB"/>
              </w:rPr>
            </w:pPr>
            <w:r>
              <w:rPr>
                <w:rFonts w:ascii="Kristen ITC" w:eastAsia="Times New Roman" w:hAnsi="Kristen ITC" w:cs="Times New Roman"/>
                <w:sz w:val="18"/>
                <w:szCs w:val="18"/>
                <w:lang w:eastAsia="en-GB"/>
              </w:rPr>
              <w:t>*</w:t>
            </w:r>
            <w:r w:rsidRPr="00DD09BB">
              <w:rPr>
                <w:rFonts w:ascii="Kristen ITC" w:eastAsia="Times New Roman" w:hAnsi="Kristen ITC" w:cs="Times New Roman"/>
                <w:sz w:val="18"/>
                <w:szCs w:val="18"/>
                <w:lang w:eastAsia="en-GB"/>
              </w:rPr>
              <w:t xml:space="preserve"> think of how the characters feel </w:t>
            </w:r>
          </w:p>
          <w:p w14:paraId="1A9C7C4D" w14:textId="410A44B7" w:rsidR="009A0F83" w:rsidRPr="009A0F83" w:rsidRDefault="00DD09BB" w:rsidP="00DA7369">
            <w:pPr>
              <w:shd w:val="clear" w:color="auto" w:fill="FFFFFF" w:themeFill="background1"/>
              <w:rPr>
                <w:rFonts w:ascii="Kristen ITC" w:hAnsi="Kristen ITC"/>
                <w:color w:val="0070C0"/>
              </w:rPr>
            </w:pPr>
            <w:r>
              <w:rPr>
                <w:rFonts w:ascii="Kristen ITC" w:eastAsia="Times New Roman" w:hAnsi="Kristen ITC" w:cs="Times New Roman"/>
                <w:sz w:val="18"/>
                <w:szCs w:val="18"/>
                <w:lang w:eastAsia="en-GB"/>
              </w:rPr>
              <w:t>*</w:t>
            </w:r>
            <w:r w:rsidRPr="00DD09BB">
              <w:rPr>
                <w:rFonts w:ascii="Kristen ITC" w:eastAsia="Times New Roman" w:hAnsi="Kristen ITC" w:cs="Times New Roman"/>
                <w:sz w:val="18"/>
                <w:szCs w:val="18"/>
                <w:lang w:eastAsia="en-GB"/>
              </w:rPr>
              <w:t>think of what the characters may say</w:t>
            </w:r>
          </w:p>
        </w:tc>
        <w:tc>
          <w:tcPr>
            <w:tcW w:w="4602" w:type="dxa"/>
            <w:tcBorders>
              <w:top w:val="single" w:sz="18" w:space="0" w:color="auto"/>
              <w:left w:val="single" w:sz="18" w:space="0" w:color="auto"/>
              <w:bottom w:val="single" w:sz="18" w:space="0" w:color="auto"/>
            </w:tcBorders>
          </w:tcPr>
          <w:p w14:paraId="64EC5E1A" w14:textId="77777777" w:rsidR="00696115" w:rsidRDefault="00696115" w:rsidP="00696115">
            <w:pPr>
              <w:shd w:val="clear" w:color="auto" w:fill="FFFFFF" w:themeFill="background1"/>
              <w:ind w:left="360"/>
              <w:jc w:val="center"/>
              <w:rPr>
                <w:rFonts w:ascii="Kristen ITC" w:hAnsi="Kristen ITC"/>
                <w:b/>
                <w:bCs/>
                <w:color w:val="000000" w:themeColor="text1"/>
                <w:sz w:val="28"/>
                <w:szCs w:val="28"/>
              </w:rPr>
            </w:pPr>
            <w:r>
              <w:rPr>
                <w:rFonts w:ascii="Kristen ITC" w:hAnsi="Kristen ITC"/>
                <w:b/>
                <w:bCs/>
                <w:color w:val="000000" w:themeColor="text1"/>
                <w:sz w:val="28"/>
                <w:szCs w:val="28"/>
              </w:rPr>
              <w:t xml:space="preserve">Creative </w:t>
            </w:r>
          </w:p>
          <w:p w14:paraId="54498336" w14:textId="04A1A677" w:rsidR="009A0F83" w:rsidRPr="009A0F83" w:rsidRDefault="00696115" w:rsidP="009A0F83">
            <w:pPr>
              <w:rPr>
                <w:rFonts w:ascii="Kristen ITC" w:hAnsi="Kristen ITC"/>
                <w:color w:val="000000" w:themeColor="text1"/>
                <w:sz w:val="28"/>
                <w:szCs w:val="28"/>
              </w:rPr>
            </w:pPr>
            <w:r w:rsidRPr="00696115">
              <w:rPr>
                <w:rFonts w:ascii="Kristen ITC" w:hAnsi="Kristen ITC"/>
                <w:color w:val="000000" w:themeColor="text1"/>
                <w:sz w:val="24"/>
                <w:szCs w:val="24"/>
              </w:rPr>
              <w:t>Create your own ‘Tiger in a tropical storm’ in the style of Henri Rousseau</w:t>
            </w:r>
          </w:p>
        </w:tc>
      </w:tr>
      <w:tr w:rsidR="00DE51EE" w:rsidRPr="007A321D" w14:paraId="48D82E03" w14:textId="0BA6145D" w:rsidTr="001E3C3E">
        <w:trPr>
          <w:trHeight w:val="765"/>
        </w:trPr>
        <w:tc>
          <w:tcPr>
            <w:tcW w:w="1638" w:type="dxa"/>
            <w:tcBorders>
              <w:top w:val="single" w:sz="18" w:space="0" w:color="auto"/>
              <w:right w:val="single" w:sz="18" w:space="0" w:color="auto"/>
            </w:tcBorders>
            <w:shd w:val="clear" w:color="auto" w:fill="B4C6E7" w:themeFill="accent1" w:themeFillTint="66"/>
          </w:tcPr>
          <w:p w14:paraId="75CA5EE1" w14:textId="2D605BDB" w:rsidR="009A0F83" w:rsidRPr="004F3ED8" w:rsidRDefault="009A0F83" w:rsidP="0022678D">
            <w:pPr>
              <w:jc w:val="center"/>
              <w:rPr>
                <w:rFonts w:ascii="Kristen ITC" w:hAnsi="Kristen ITC"/>
                <w:b/>
                <w:bCs/>
                <w:sz w:val="28"/>
                <w:szCs w:val="28"/>
              </w:rPr>
            </w:pPr>
            <w:r w:rsidRPr="009A0F83">
              <w:rPr>
                <w:rFonts w:ascii="Kristen ITC" w:hAnsi="Kristen ITC"/>
                <w:b/>
                <w:bCs/>
                <w:sz w:val="24"/>
                <w:szCs w:val="24"/>
              </w:rPr>
              <w:t>Wednesday</w:t>
            </w:r>
          </w:p>
        </w:tc>
        <w:tc>
          <w:tcPr>
            <w:tcW w:w="3324" w:type="dxa"/>
            <w:tcBorders>
              <w:top w:val="single" w:sz="18" w:space="0" w:color="auto"/>
              <w:left w:val="single" w:sz="18" w:space="0" w:color="auto"/>
              <w:bottom w:val="single" w:sz="18" w:space="0" w:color="auto"/>
            </w:tcBorders>
          </w:tcPr>
          <w:p w14:paraId="457AC2F4" w14:textId="77777777" w:rsidR="009A0F83" w:rsidRDefault="003C20F1" w:rsidP="00600D49">
            <w:pPr>
              <w:jc w:val="center"/>
              <w:rPr>
                <w:rFonts w:ascii="Kristen ITC" w:hAnsi="Kristen ITC"/>
                <w:b/>
                <w:bCs/>
                <w:sz w:val="28"/>
                <w:szCs w:val="28"/>
              </w:rPr>
            </w:pPr>
            <w:r w:rsidRPr="009A0F83">
              <w:rPr>
                <w:rFonts w:ascii="Kristen ITC" w:hAnsi="Kristen ITC"/>
                <w:b/>
                <w:bCs/>
                <w:sz w:val="28"/>
                <w:szCs w:val="28"/>
              </w:rPr>
              <w:t>Maths</w:t>
            </w:r>
          </w:p>
          <w:p w14:paraId="32D6A9AF" w14:textId="7D4C7AF7" w:rsidR="00600D49" w:rsidRPr="00600D49" w:rsidRDefault="00600D49" w:rsidP="00600D49">
            <w:pPr>
              <w:jc w:val="center"/>
              <w:rPr>
                <w:rFonts w:ascii="Kristen ITC" w:hAnsi="Kristen ITC"/>
                <w:sz w:val="20"/>
                <w:szCs w:val="20"/>
              </w:rPr>
            </w:pPr>
            <w:r w:rsidRPr="00600D49">
              <w:rPr>
                <w:rFonts w:ascii="Kristen ITC" w:hAnsi="Kristen ITC"/>
                <w:bCs/>
                <w:sz w:val="20"/>
                <w:szCs w:val="20"/>
              </w:rPr>
              <w:t xml:space="preserve">Measuring </w:t>
            </w:r>
            <w:proofErr w:type="gramStart"/>
            <w:r w:rsidRPr="00600D49">
              <w:rPr>
                <w:rFonts w:ascii="Kristen ITC" w:hAnsi="Kristen ITC"/>
                <w:bCs/>
                <w:sz w:val="20"/>
                <w:szCs w:val="20"/>
              </w:rPr>
              <w:t>weight – choose</w:t>
            </w:r>
            <w:proofErr w:type="gramEnd"/>
            <w:r w:rsidRPr="00600D49">
              <w:rPr>
                <w:rFonts w:ascii="Kristen ITC" w:hAnsi="Kristen ITC"/>
                <w:bCs/>
                <w:sz w:val="20"/>
                <w:szCs w:val="20"/>
              </w:rPr>
              <w:t xml:space="preserve"> 3 objects and draw pictures to show heaviest to lightest. You could use a weighing scale to check.</w:t>
            </w:r>
            <w:r w:rsidRPr="00600D49">
              <w:rPr>
                <w:rFonts w:ascii="Kristen ITC" w:hAnsi="Kristen ITC"/>
                <w:color w:val="FF0000"/>
                <w:sz w:val="20"/>
                <w:szCs w:val="20"/>
              </w:rPr>
              <w:t xml:space="preserve"> (</w:t>
            </w:r>
            <w:proofErr w:type="spellStart"/>
            <w:r w:rsidRPr="00600D49">
              <w:rPr>
                <w:rFonts w:ascii="Kristen ITC" w:hAnsi="Kristen ITC"/>
                <w:color w:val="FF0000"/>
                <w:sz w:val="20"/>
                <w:szCs w:val="20"/>
              </w:rPr>
              <w:t>Hwb</w:t>
            </w:r>
            <w:proofErr w:type="spellEnd"/>
            <w:r w:rsidRPr="00600D49">
              <w:rPr>
                <w:rFonts w:ascii="Kristen ITC" w:hAnsi="Kristen ITC"/>
                <w:color w:val="FF0000"/>
                <w:sz w:val="20"/>
                <w:szCs w:val="20"/>
              </w:rPr>
              <w:t xml:space="preserve"> files)</w:t>
            </w:r>
          </w:p>
        </w:tc>
        <w:tc>
          <w:tcPr>
            <w:tcW w:w="6237" w:type="dxa"/>
            <w:tcBorders>
              <w:top w:val="single" w:sz="18" w:space="0" w:color="auto"/>
              <w:left w:val="single" w:sz="18" w:space="0" w:color="auto"/>
              <w:bottom w:val="single" w:sz="18" w:space="0" w:color="auto"/>
            </w:tcBorders>
          </w:tcPr>
          <w:p w14:paraId="29418966" w14:textId="77777777" w:rsidR="001E3C3E" w:rsidRDefault="001E3C3E" w:rsidP="001E3C3E">
            <w:pPr>
              <w:ind w:left="360"/>
              <w:jc w:val="center"/>
              <w:rPr>
                <w:rFonts w:ascii="Kristen ITC" w:hAnsi="Kristen ITC"/>
                <w:b/>
                <w:bCs/>
                <w:color w:val="000000" w:themeColor="text1"/>
                <w:sz w:val="28"/>
                <w:szCs w:val="28"/>
              </w:rPr>
            </w:pPr>
            <w:r w:rsidRPr="001C4199">
              <w:rPr>
                <w:rFonts w:ascii="Kristen ITC" w:hAnsi="Kristen ITC"/>
                <w:b/>
                <w:bCs/>
                <w:color w:val="000000" w:themeColor="text1"/>
                <w:sz w:val="28"/>
                <w:szCs w:val="28"/>
              </w:rPr>
              <w:t>Literacy</w:t>
            </w:r>
          </w:p>
          <w:p w14:paraId="42DB83D8" w14:textId="175D3874" w:rsidR="001E3C3E" w:rsidRPr="001E3C3E" w:rsidRDefault="00717736" w:rsidP="001E3C3E">
            <w:pPr>
              <w:jc w:val="center"/>
              <w:rPr>
                <w:rFonts w:ascii="Kristen ITC" w:hAnsi="Kristen ITC"/>
                <w:b/>
                <w:bCs/>
                <w:color w:val="FFC000"/>
                <w:sz w:val="24"/>
                <w:szCs w:val="24"/>
              </w:rPr>
            </w:pPr>
            <w:r>
              <w:rPr>
                <w:rFonts w:ascii="Kristen ITC" w:hAnsi="Kristen ITC"/>
                <w:color w:val="000000" w:themeColor="text1"/>
                <w:sz w:val="24"/>
                <w:szCs w:val="24"/>
              </w:rPr>
              <w:t>Write invitations to your tea party</w:t>
            </w:r>
            <w:r w:rsidR="001E3C3E">
              <w:rPr>
                <w:rFonts w:ascii="Kristen ITC" w:hAnsi="Kristen ITC"/>
                <w:b/>
                <w:bCs/>
                <w:color w:val="FFC000"/>
                <w:sz w:val="24"/>
                <w:szCs w:val="24"/>
              </w:rPr>
              <w:t xml:space="preserve"> </w:t>
            </w:r>
            <w:r w:rsidR="001E3C3E" w:rsidRPr="009A0F83">
              <w:rPr>
                <w:rFonts w:ascii="Kristen ITC" w:hAnsi="Kristen ITC"/>
                <w:color w:val="FF0000"/>
              </w:rPr>
              <w:t>(</w:t>
            </w:r>
            <w:proofErr w:type="spellStart"/>
            <w:r w:rsidR="001E3C3E" w:rsidRPr="009A0F83">
              <w:rPr>
                <w:rFonts w:ascii="Kristen ITC" w:hAnsi="Kristen ITC"/>
                <w:color w:val="FF0000"/>
              </w:rPr>
              <w:t>Hwb</w:t>
            </w:r>
            <w:proofErr w:type="spellEnd"/>
            <w:r w:rsidR="00B92C6F">
              <w:rPr>
                <w:rFonts w:ascii="Kristen ITC" w:hAnsi="Kristen ITC"/>
                <w:color w:val="FF0000"/>
              </w:rPr>
              <w:t xml:space="preserve"> files)</w:t>
            </w:r>
          </w:p>
          <w:p w14:paraId="7143EC40" w14:textId="7D3153DE" w:rsidR="001E3C3E" w:rsidRDefault="00DA7369" w:rsidP="001E3C3E">
            <w:pPr>
              <w:rPr>
                <w:rFonts w:ascii="Kristen ITC" w:hAnsi="Kristen ITC"/>
                <w:sz w:val="24"/>
                <w:szCs w:val="24"/>
              </w:rPr>
            </w:pPr>
            <w:r w:rsidRPr="001C4199">
              <w:rPr>
                <w:rFonts w:ascii="Kristen ITC" w:hAnsi="Kristen ITC"/>
                <w:color w:val="000000" w:themeColor="text1"/>
                <w:sz w:val="24"/>
                <w:szCs w:val="24"/>
              </w:rPr>
              <w:t xml:space="preserve"> </w:t>
            </w:r>
          </w:p>
          <w:p w14:paraId="2DBE915C" w14:textId="1F938F80" w:rsidR="009A0F83" w:rsidRPr="001E3C3E" w:rsidRDefault="009A0F83" w:rsidP="00DA7369">
            <w:pPr>
              <w:rPr>
                <w:rFonts w:ascii="Kristen ITC" w:hAnsi="Kristen ITC"/>
                <w:sz w:val="24"/>
                <w:szCs w:val="24"/>
              </w:rPr>
            </w:pPr>
          </w:p>
        </w:tc>
        <w:tc>
          <w:tcPr>
            <w:tcW w:w="4602" w:type="dxa"/>
            <w:tcBorders>
              <w:top w:val="single" w:sz="18" w:space="0" w:color="auto"/>
              <w:left w:val="single" w:sz="18" w:space="0" w:color="auto"/>
              <w:bottom w:val="single" w:sz="18" w:space="0" w:color="auto"/>
            </w:tcBorders>
          </w:tcPr>
          <w:p w14:paraId="4B87354A" w14:textId="25245C8C" w:rsidR="00837E21" w:rsidRPr="00837E21" w:rsidRDefault="00837E21" w:rsidP="00837E21">
            <w:pPr>
              <w:jc w:val="center"/>
              <w:rPr>
                <w:rFonts w:ascii="Kristen ITC" w:eastAsia="Kristen ITC" w:hAnsi="Kristen ITC" w:cs="Kristen ITC"/>
                <w:b/>
                <w:sz w:val="24"/>
                <w:szCs w:val="24"/>
              </w:rPr>
            </w:pPr>
            <w:r w:rsidRPr="00837E21">
              <w:rPr>
                <w:rFonts w:ascii="Kristen ITC" w:eastAsia="Kristen ITC" w:hAnsi="Kristen ITC" w:cs="Kristen ITC"/>
                <w:b/>
                <w:sz w:val="24"/>
                <w:szCs w:val="24"/>
              </w:rPr>
              <w:t>Tea party planning</w:t>
            </w:r>
          </w:p>
          <w:p w14:paraId="20D702FE" w14:textId="77777777" w:rsidR="00837E21" w:rsidRDefault="00837E21" w:rsidP="009A0F83">
            <w:pPr>
              <w:rPr>
                <w:rFonts w:ascii="Kristen ITC" w:eastAsia="Kristen ITC" w:hAnsi="Kristen ITC" w:cs="Kristen ITC"/>
                <w:bCs/>
                <w:sz w:val="24"/>
                <w:szCs w:val="24"/>
              </w:rPr>
            </w:pPr>
          </w:p>
          <w:p w14:paraId="0A668E73" w14:textId="77777777" w:rsidR="00837E21" w:rsidRDefault="00837E21" w:rsidP="009A0F83">
            <w:pPr>
              <w:rPr>
                <w:rFonts w:ascii="Kristen ITC" w:eastAsia="Kristen ITC" w:hAnsi="Kristen ITC" w:cs="Kristen ITC"/>
                <w:b/>
                <w:bCs/>
                <w:sz w:val="24"/>
                <w:szCs w:val="24"/>
              </w:rPr>
            </w:pPr>
          </w:p>
          <w:p w14:paraId="33252414" w14:textId="0F42EE66" w:rsidR="009A0F83" w:rsidRDefault="009A0F83" w:rsidP="009A0F83">
            <w:pPr>
              <w:rPr>
                <w:rFonts w:ascii="Kristen ITC" w:hAnsi="Kristen ITC"/>
                <w:color w:val="FF0000"/>
              </w:rPr>
            </w:pPr>
            <w:r w:rsidRPr="009A0F83">
              <w:rPr>
                <w:rFonts w:ascii="Kristen ITC" w:eastAsia="Kristen ITC" w:hAnsi="Kristen ITC" w:cs="Kristen ITC"/>
                <w:b/>
                <w:bCs/>
                <w:sz w:val="24"/>
                <w:szCs w:val="24"/>
              </w:rPr>
              <w:t xml:space="preserve"> </w:t>
            </w:r>
            <w:r w:rsidRPr="009A0F83">
              <w:rPr>
                <w:rFonts w:ascii="Kristen ITC" w:hAnsi="Kristen ITC"/>
                <w:color w:val="FF0000"/>
              </w:rPr>
              <w:t>(</w:t>
            </w:r>
            <w:proofErr w:type="spellStart"/>
            <w:r w:rsidRPr="009A0F83">
              <w:rPr>
                <w:rFonts w:ascii="Kristen ITC" w:hAnsi="Kristen ITC"/>
                <w:color w:val="FF0000"/>
              </w:rPr>
              <w:t>Hw</w:t>
            </w:r>
            <w:r w:rsidR="00B92C6F">
              <w:rPr>
                <w:rFonts w:ascii="Kristen ITC" w:hAnsi="Kristen ITC"/>
                <w:color w:val="FF0000"/>
              </w:rPr>
              <w:t>b</w:t>
            </w:r>
            <w:proofErr w:type="spellEnd"/>
            <w:r w:rsidR="00B92C6F">
              <w:rPr>
                <w:rFonts w:ascii="Kristen ITC" w:hAnsi="Kristen ITC"/>
                <w:color w:val="FF0000"/>
              </w:rPr>
              <w:t xml:space="preserve"> files)</w:t>
            </w:r>
          </w:p>
          <w:p w14:paraId="6FA6CAAE" w14:textId="0DF4C313" w:rsidR="00696115" w:rsidRPr="00696115" w:rsidRDefault="00696115" w:rsidP="00696115">
            <w:pPr>
              <w:rPr>
                <w:rFonts w:ascii="Kristen ITC" w:hAnsi="Kristen ITC"/>
                <w:sz w:val="28"/>
                <w:szCs w:val="28"/>
              </w:rPr>
            </w:pPr>
          </w:p>
        </w:tc>
      </w:tr>
      <w:tr w:rsidR="00DE51EE" w:rsidRPr="007A321D" w14:paraId="4EB673D3" w14:textId="17E5F295" w:rsidTr="00717736">
        <w:trPr>
          <w:trHeight w:val="923"/>
        </w:trPr>
        <w:tc>
          <w:tcPr>
            <w:tcW w:w="1638" w:type="dxa"/>
            <w:tcBorders>
              <w:top w:val="single" w:sz="18" w:space="0" w:color="auto"/>
              <w:right w:val="single" w:sz="18" w:space="0" w:color="auto"/>
            </w:tcBorders>
            <w:shd w:val="clear" w:color="auto" w:fill="B4C6E7" w:themeFill="accent1" w:themeFillTint="66"/>
          </w:tcPr>
          <w:p w14:paraId="67A19966" w14:textId="42488750" w:rsidR="009A0F83" w:rsidRPr="004F3ED8" w:rsidRDefault="009A0F83" w:rsidP="0022678D">
            <w:pPr>
              <w:jc w:val="center"/>
              <w:rPr>
                <w:rFonts w:ascii="Kristen ITC" w:hAnsi="Kristen ITC"/>
                <w:b/>
                <w:bCs/>
                <w:sz w:val="28"/>
                <w:szCs w:val="28"/>
              </w:rPr>
            </w:pPr>
            <w:r w:rsidRPr="004F3ED8">
              <w:rPr>
                <w:rFonts w:ascii="Kristen ITC" w:hAnsi="Kristen ITC"/>
                <w:b/>
                <w:bCs/>
                <w:sz w:val="28"/>
                <w:szCs w:val="28"/>
              </w:rPr>
              <w:t>Thursday</w:t>
            </w:r>
          </w:p>
        </w:tc>
        <w:tc>
          <w:tcPr>
            <w:tcW w:w="3324" w:type="dxa"/>
            <w:tcBorders>
              <w:top w:val="single" w:sz="18" w:space="0" w:color="auto"/>
              <w:left w:val="single" w:sz="18" w:space="0" w:color="auto"/>
              <w:bottom w:val="single" w:sz="18" w:space="0" w:color="auto"/>
            </w:tcBorders>
          </w:tcPr>
          <w:p w14:paraId="422B39DA" w14:textId="43584EB7" w:rsidR="00DE51EE" w:rsidRPr="00DE51EE" w:rsidRDefault="009A0F83" w:rsidP="00DE51EE">
            <w:pPr>
              <w:jc w:val="center"/>
              <w:rPr>
                <w:rFonts w:ascii="Kristen ITC" w:hAnsi="Kristen ITC"/>
                <w:sz w:val="28"/>
                <w:szCs w:val="28"/>
              </w:rPr>
            </w:pPr>
            <w:r w:rsidRPr="00DE51EE">
              <w:rPr>
                <w:rFonts w:ascii="Kristen ITC" w:hAnsi="Kristen ITC"/>
                <w:b/>
                <w:bCs/>
                <w:sz w:val="28"/>
                <w:szCs w:val="28"/>
              </w:rPr>
              <w:t>Maths</w:t>
            </w:r>
          </w:p>
          <w:p w14:paraId="65C7C32D" w14:textId="77777777" w:rsidR="006D1D45" w:rsidRPr="006D1D45" w:rsidRDefault="006D1D45" w:rsidP="006D1D45">
            <w:pPr>
              <w:rPr>
                <w:rFonts w:ascii="Kristen ITC" w:hAnsi="Kristen ITC"/>
                <w:sz w:val="24"/>
                <w:szCs w:val="24"/>
              </w:rPr>
            </w:pPr>
            <w:r w:rsidRPr="006D1D45">
              <w:rPr>
                <w:rFonts w:ascii="Kristen ITC" w:hAnsi="Kristen ITC"/>
                <w:sz w:val="24"/>
                <w:szCs w:val="24"/>
              </w:rPr>
              <w:t xml:space="preserve">Top marks maths – measures </w:t>
            </w:r>
          </w:p>
          <w:p w14:paraId="3B977CF9" w14:textId="77777777" w:rsidR="006D1D45" w:rsidRPr="006D1D45" w:rsidRDefault="008D0A58" w:rsidP="006D1D45">
            <w:pPr>
              <w:rPr>
                <w:rFonts w:ascii="Kristen ITC" w:hAnsi="Kristen ITC"/>
                <w:sz w:val="24"/>
                <w:szCs w:val="24"/>
              </w:rPr>
            </w:pPr>
            <w:hyperlink r:id="rId14" w:history="1">
              <w:r w:rsidR="006D1D45" w:rsidRPr="006D1D45">
                <w:rPr>
                  <w:rStyle w:val="Hyperlink"/>
                  <w:rFonts w:ascii="Kristen ITC" w:hAnsi="Kristen ITC"/>
                  <w:sz w:val="24"/>
                  <w:szCs w:val="24"/>
                  <w:u w:val="none"/>
                </w:rPr>
                <w:t>https://www.topmarks.co.uk/early-</w:t>
              </w:r>
              <w:r w:rsidR="006D1D45" w:rsidRPr="006D1D45">
                <w:rPr>
                  <w:rStyle w:val="Hyperlink"/>
                  <w:rFonts w:ascii="Kristen ITC" w:hAnsi="Kristen ITC"/>
                  <w:sz w:val="24"/>
                  <w:szCs w:val="24"/>
                  <w:u w:val="none"/>
                </w:rPr>
                <w:lastRenderedPageBreak/>
                <w:t>years/lets-compare</w:t>
              </w:r>
            </w:hyperlink>
            <w:r w:rsidR="006D1D45" w:rsidRPr="006D1D45">
              <w:rPr>
                <w:rFonts w:ascii="Kristen ITC" w:hAnsi="Kristen ITC"/>
                <w:sz w:val="24"/>
                <w:szCs w:val="24"/>
              </w:rPr>
              <w:t xml:space="preserve"> </w:t>
            </w:r>
          </w:p>
          <w:p w14:paraId="1CDB0803" w14:textId="7AF4DC2A" w:rsidR="003C20F1" w:rsidRPr="003C20F1" w:rsidRDefault="003C20F1" w:rsidP="006D1D45">
            <w:pPr>
              <w:jc w:val="center"/>
              <w:rPr>
                <w:rFonts w:ascii="Kristen ITC" w:hAnsi="Kristen ITC"/>
                <w:sz w:val="28"/>
                <w:szCs w:val="28"/>
              </w:rPr>
            </w:pPr>
          </w:p>
        </w:tc>
        <w:tc>
          <w:tcPr>
            <w:tcW w:w="6237" w:type="dxa"/>
            <w:tcBorders>
              <w:top w:val="single" w:sz="18" w:space="0" w:color="auto"/>
              <w:left w:val="single" w:sz="18" w:space="0" w:color="auto"/>
              <w:bottom w:val="single" w:sz="18" w:space="0" w:color="auto"/>
            </w:tcBorders>
          </w:tcPr>
          <w:p w14:paraId="5B70FC4B" w14:textId="77777777" w:rsidR="001E3C3E" w:rsidRDefault="001E3C3E" w:rsidP="001E3C3E">
            <w:pPr>
              <w:ind w:left="360"/>
              <w:jc w:val="center"/>
              <w:rPr>
                <w:rFonts w:ascii="Kristen ITC" w:hAnsi="Kristen ITC"/>
                <w:b/>
                <w:bCs/>
                <w:color w:val="000000" w:themeColor="text1"/>
                <w:sz w:val="28"/>
                <w:szCs w:val="28"/>
              </w:rPr>
            </w:pPr>
            <w:r w:rsidRPr="001C4199">
              <w:rPr>
                <w:rFonts w:ascii="Kristen ITC" w:hAnsi="Kristen ITC"/>
                <w:b/>
                <w:bCs/>
                <w:color w:val="000000" w:themeColor="text1"/>
                <w:sz w:val="28"/>
                <w:szCs w:val="28"/>
              </w:rPr>
              <w:lastRenderedPageBreak/>
              <w:t>Literacy</w:t>
            </w:r>
          </w:p>
          <w:p w14:paraId="4731140A" w14:textId="188BBDC3" w:rsidR="001E3C3E" w:rsidRPr="00DE51EE" w:rsidRDefault="001E3C3E" w:rsidP="001E3C3E">
            <w:pPr>
              <w:rPr>
                <w:rFonts w:eastAsiaTheme="minorEastAsia"/>
                <w:bCs/>
                <w:color w:val="FF0000"/>
                <w:sz w:val="28"/>
                <w:szCs w:val="28"/>
              </w:rPr>
            </w:pPr>
            <w:r w:rsidRPr="001C4199">
              <w:rPr>
                <w:rFonts w:ascii="Kristen ITC" w:hAnsi="Kristen ITC"/>
                <w:color w:val="000000" w:themeColor="text1"/>
                <w:sz w:val="24"/>
                <w:szCs w:val="24"/>
              </w:rPr>
              <w:t xml:space="preserve">Bug club story 1 and click the ‘bugs’ to answer questions  </w:t>
            </w:r>
          </w:p>
        </w:tc>
        <w:tc>
          <w:tcPr>
            <w:tcW w:w="4602" w:type="dxa"/>
            <w:tcBorders>
              <w:top w:val="single" w:sz="18" w:space="0" w:color="auto"/>
              <w:left w:val="single" w:sz="18" w:space="0" w:color="auto"/>
              <w:bottom w:val="single" w:sz="18" w:space="0" w:color="auto"/>
            </w:tcBorders>
          </w:tcPr>
          <w:p w14:paraId="11CF163B" w14:textId="77777777" w:rsidR="008D1F1A" w:rsidRDefault="008D1F1A" w:rsidP="008D1F1A">
            <w:pPr>
              <w:spacing w:before="240"/>
              <w:jc w:val="center"/>
              <w:rPr>
                <w:rFonts w:ascii="Kristen ITC" w:hAnsi="Kristen ITC"/>
                <w:b/>
                <w:bCs/>
                <w:sz w:val="28"/>
                <w:szCs w:val="28"/>
              </w:rPr>
            </w:pPr>
            <w:r w:rsidRPr="008D1F1A">
              <w:rPr>
                <w:rFonts w:ascii="Kristen ITC" w:hAnsi="Kristen ITC"/>
                <w:b/>
                <w:bCs/>
                <w:sz w:val="28"/>
                <w:szCs w:val="28"/>
              </w:rPr>
              <w:t>Active</w:t>
            </w:r>
          </w:p>
          <w:p w14:paraId="3BA4DF63" w14:textId="4E508A53" w:rsidR="008D1F1A" w:rsidRPr="008D1F1A" w:rsidRDefault="008D1F1A" w:rsidP="008D1F1A">
            <w:pPr>
              <w:spacing w:before="240"/>
              <w:rPr>
                <w:rFonts w:ascii="Kristen ITC" w:hAnsi="Kristen ITC"/>
                <w:b/>
                <w:bCs/>
                <w:sz w:val="28"/>
                <w:szCs w:val="28"/>
              </w:rPr>
            </w:pPr>
            <w:r w:rsidRPr="00DA7369">
              <w:rPr>
                <w:rFonts w:ascii="Kristen ITC" w:eastAsia="Kristen ITC" w:hAnsi="Kristen ITC" w:cs="Kristen ITC"/>
                <w:bCs/>
                <w:sz w:val="24"/>
                <w:szCs w:val="24"/>
              </w:rPr>
              <w:lastRenderedPageBreak/>
              <w:t xml:space="preserve">Fitness trail </w:t>
            </w:r>
            <w:r w:rsidRPr="00DA7369">
              <w:rPr>
                <w:rFonts w:ascii="Kristen ITC" w:hAnsi="Kristen ITC"/>
                <w:color w:val="FF0000"/>
              </w:rPr>
              <w:t>(</w:t>
            </w:r>
            <w:proofErr w:type="spellStart"/>
            <w:r w:rsidRPr="00DA7369">
              <w:rPr>
                <w:rFonts w:ascii="Kristen ITC" w:hAnsi="Kristen ITC"/>
                <w:color w:val="FF0000"/>
              </w:rPr>
              <w:t>Hwb</w:t>
            </w:r>
            <w:proofErr w:type="spellEnd"/>
            <w:r w:rsidRPr="00DA7369">
              <w:rPr>
                <w:rFonts w:ascii="Kristen ITC" w:hAnsi="Kristen ITC"/>
                <w:color w:val="FF0000"/>
              </w:rPr>
              <w:t xml:space="preserve"> fil</w:t>
            </w:r>
            <w:r w:rsidR="00B92C6F">
              <w:rPr>
                <w:rFonts w:ascii="Kristen ITC" w:hAnsi="Kristen ITC"/>
                <w:color w:val="FF0000"/>
              </w:rPr>
              <w:t>es)</w:t>
            </w:r>
          </w:p>
          <w:p w14:paraId="3D86C78E" w14:textId="01EC585E" w:rsidR="009A0F83" w:rsidRPr="00DE51EE" w:rsidRDefault="009A0F83" w:rsidP="00DE51EE">
            <w:pPr>
              <w:rPr>
                <w:rFonts w:ascii="Kristen ITC" w:hAnsi="Kristen ITC"/>
                <w:sz w:val="28"/>
                <w:szCs w:val="28"/>
              </w:rPr>
            </w:pPr>
          </w:p>
        </w:tc>
      </w:tr>
      <w:tr w:rsidR="00DD09BB" w:rsidRPr="004F3ED8" w14:paraId="728B2064" w14:textId="3F3397F2" w:rsidTr="00717736">
        <w:trPr>
          <w:trHeight w:val="1103"/>
        </w:trPr>
        <w:tc>
          <w:tcPr>
            <w:tcW w:w="1638" w:type="dxa"/>
            <w:tcBorders>
              <w:top w:val="single" w:sz="18" w:space="0" w:color="auto"/>
              <w:right w:val="single" w:sz="18" w:space="0" w:color="auto"/>
            </w:tcBorders>
            <w:shd w:val="clear" w:color="auto" w:fill="B4C6E7" w:themeFill="accent1" w:themeFillTint="66"/>
          </w:tcPr>
          <w:p w14:paraId="25929964" w14:textId="20080148" w:rsidR="00DE51EE" w:rsidRPr="004F3ED8" w:rsidRDefault="00DE51EE" w:rsidP="0022678D">
            <w:pPr>
              <w:jc w:val="center"/>
              <w:rPr>
                <w:rFonts w:ascii="Kristen ITC" w:hAnsi="Kristen ITC"/>
                <w:b/>
                <w:bCs/>
                <w:sz w:val="28"/>
                <w:szCs w:val="28"/>
              </w:rPr>
            </w:pPr>
            <w:r w:rsidRPr="004F3ED8">
              <w:rPr>
                <w:rFonts w:ascii="Kristen ITC" w:hAnsi="Kristen ITC"/>
                <w:b/>
                <w:bCs/>
                <w:sz w:val="28"/>
                <w:szCs w:val="28"/>
              </w:rPr>
              <w:lastRenderedPageBreak/>
              <w:t xml:space="preserve">Friday </w:t>
            </w:r>
          </w:p>
        </w:tc>
        <w:tc>
          <w:tcPr>
            <w:tcW w:w="3324" w:type="dxa"/>
            <w:tcBorders>
              <w:top w:val="single" w:sz="18" w:space="0" w:color="auto"/>
              <w:left w:val="single" w:sz="18" w:space="0" w:color="auto"/>
              <w:bottom w:val="single" w:sz="18" w:space="0" w:color="auto"/>
            </w:tcBorders>
          </w:tcPr>
          <w:p w14:paraId="5CB9BF05" w14:textId="77777777" w:rsidR="003C20F1" w:rsidRPr="00DE51EE" w:rsidRDefault="003C20F1" w:rsidP="003C20F1">
            <w:pPr>
              <w:jc w:val="center"/>
              <w:rPr>
                <w:rFonts w:ascii="Kristen ITC" w:hAnsi="Kristen ITC"/>
                <w:sz w:val="28"/>
                <w:szCs w:val="28"/>
              </w:rPr>
            </w:pPr>
            <w:r w:rsidRPr="00DE51EE">
              <w:rPr>
                <w:rFonts w:ascii="Kristen ITC" w:hAnsi="Kristen ITC"/>
                <w:b/>
                <w:bCs/>
                <w:sz w:val="28"/>
                <w:szCs w:val="28"/>
              </w:rPr>
              <w:t>Maths</w:t>
            </w:r>
          </w:p>
          <w:p w14:paraId="0EF7C4D2" w14:textId="77777777" w:rsidR="006D1D45" w:rsidRPr="00600D49" w:rsidRDefault="006D1D45" w:rsidP="006D1D45">
            <w:pPr>
              <w:jc w:val="center"/>
              <w:rPr>
                <w:rFonts w:ascii="Kristen ITC" w:hAnsi="Kristen ITC"/>
                <w:sz w:val="24"/>
                <w:szCs w:val="24"/>
              </w:rPr>
            </w:pPr>
            <w:r w:rsidRPr="00600D49">
              <w:rPr>
                <w:rFonts w:ascii="Kristen ITC" w:hAnsi="Kristen ITC"/>
                <w:sz w:val="24"/>
                <w:szCs w:val="24"/>
              </w:rPr>
              <w:t xml:space="preserve">Number bonds to 10 – colour by numbers </w:t>
            </w:r>
            <w:r w:rsidRPr="00600D49">
              <w:rPr>
                <w:rFonts w:ascii="Kristen ITC" w:hAnsi="Kristen ITC"/>
                <w:color w:val="FF0000"/>
                <w:sz w:val="20"/>
                <w:szCs w:val="20"/>
              </w:rPr>
              <w:t>(</w:t>
            </w:r>
            <w:proofErr w:type="spellStart"/>
            <w:r w:rsidRPr="00600D49">
              <w:rPr>
                <w:rFonts w:ascii="Kristen ITC" w:hAnsi="Kristen ITC"/>
                <w:color w:val="FF0000"/>
                <w:sz w:val="20"/>
                <w:szCs w:val="20"/>
              </w:rPr>
              <w:t>Hwb</w:t>
            </w:r>
            <w:proofErr w:type="spellEnd"/>
            <w:r w:rsidRPr="00600D49">
              <w:rPr>
                <w:rFonts w:ascii="Kristen ITC" w:hAnsi="Kristen ITC"/>
                <w:color w:val="FF0000"/>
                <w:sz w:val="20"/>
                <w:szCs w:val="20"/>
              </w:rPr>
              <w:t xml:space="preserve"> files)</w:t>
            </w:r>
          </w:p>
          <w:p w14:paraId="7CB97EC1" w14:textId="1EAF4014" w:rsidR="00DE51EE" w:rsidRPr="005242FF" w:rsidRDefault="00DE51EE" w:rsidP="003C20F1">
            <w:pPr>
              <w:rPr>
                <w:rFonts w:ascii="Kristen ITC" w:hAnsi="Kristen ITC"/>
                <w:sz w:val="28"/>
                <w:szCs w:val="28"/>
              </w:rPr>
            </w:pPr>
          </w:p>
        </w:tc>
        <w:tc>
          <w:tcPr>
            <w:tcW w:w="6237" w:type="dxa"/>
            <w:tcBorders>
              <w:top w:val="single" w:sz="18" w:space="0" w:color="auto"/>
              <w:left w:val="single" w:sz="18" w:space="0" w:color="auto"/>
              <w:bottom w:val="single" w:sz="18" w:space="0" w:color="auto"/>
            </w:tcBorders>
          </w:tcPr>
          <w:p w14:paraId="60D3EAFE" w14:textId="4786F9AF" w:rsidR="00DA7369" w:rsidRDefault="00DA7369" w:rsidP="00DA7369">
            <w:pPr>
              <w:pStyle w:val="ListParagraph"/>
              <w:shd w:val="clear" w:color="auto" w:fill="FFFFFF" w:themeFill="background1"/>
              <w:rPr>
                <w:rFonts w:ascii="Kristen ITC" w:hAnsi="Kristen ITC"/>
                <w:b/>
                <w:bCs/>
                <w:sz w:val="28"/>
                <w:szCs w:val="28"/>
              </w:rPr>
            </w:pPr>
            <w:r>
              <w:rPr>
                <w:rFonts w:ascii="Kristen ITC" w:hAnsi="Kristen ITC"/>
                <w:b/>
                <w:bCs/>
                <w:sz w:val="28"/>
                <w:szCs w:val="28"/>
              </w:rPr>
              <w:t xml:space="preserve">  </w:t>
            </w:r>
            <w:r w:rsidR="00493C19">
              <w:rPr>
                <w:rFonts w:ascii="Kristen ITC" w:hAnsi="Kristen ITC"/>
                <w:b/>
                <w:bCs/>
                <w:sz w:val="28"/>
                <w:szCs w:val="28"/>
              </w:rPr>
              <w:t xml:space="preserve">          </w:t>
            </w:r>
            <w:r>
              <w:rPr>
                <w:rFonts w:ascii="Kristen ITC" w:hAnsi="Kristen ITC"/>
                <w:b/>
                <w:bCs/>
                <w:sz w:val="28"/>
                <w:szCs w:val="28"/>
              </w:rPr>
              <w:t xml:space="preserve"> </w:t>
            </w:r>
            <w:r w:rsidRPr="004F3ED8">
              <w:rPr>
                <w:rFonts w:ascii="Kristen ITC" w:hAnsi="Kristen ITC"/>
                <w:b/>
                <w:bCs/>
                <w:sz w:val="28"/>
                <w:szCs w:val="28"/>
              </w:rPr>
              <w:t>Literacy</w:t>
            </w:r>
          </w:p>
          <w:p w14:paraId="5E86F3FF" w14:textId="77777777" w:rsidR="00DA7369" w:rsidRDefault="00DA7369" w:rsidP="00DA7369">
            <w:pPr>
              <w:shd w:val="clear" w:color="auto" w:fill="FFFFFF" w:themeFill="background1"/>
              <w:rPr>
                <w:rFonts w:ascii="Kristen ITC" w:hAnsi="Kristen ITC"/>
                <w:color w:val="000000" w:themeColor="text1"/>
                <w:sz w:val="24"/>
                <w:szCs w:val="24"/>
              </w:rPr>
            </w:pPr>
            <w:r w:rsidRPr="00DA7369">
              <w:rPr>
                <w:rFonts w:ascii="Kristen ITC" w:hAnsi="Kristen ITC"/>
                <w:color w:val="000000" w:themeColor="text1"/>
                <w:sz w:val="24"/>
                <w:szCs w:val="24"/>
              </w:rPr>
              <w:t>Bug club story 2 and click the ‘bugs’ to answer questions</w:t>
            </w:r>
          </w:p>
          <w:p w14:paraId="2918CEF0" w14:textId="443A0CAB" w:rsidR="00DE51EE" w:rsidRPr="00DA7369" w:rsidRDefault="00DE51EE" w:rsidP="00DA7369">
            <w:pPr>
              <w:shd w:val="clear" w:color="auto" w:fill="FFFFFF" w:themeFill="background1"/>
              <w:rPr>
                <w:rFonts w:ascii="Kristen ITC" w:hAnsi="Kristen ITC"/>
                <w:b/>
                <w:bCs/>
                <w:sz w:val="28"/>
                <w:szCs w:val="28"/>
              </w:rPr>
            </w:pPr>
          </w:p>
        </w:tc>
        <w:tc>
          <w:tcPr>
            <w:tcW w:w="4602" w:type="dxa"/>
            <w:tcBorders>
              <w:top w:val="single" w:sz="18" w:space="0" w:color="auto"/>
              <w:left w:val="single" w:sz="18" w:space="0" w:color="auto"/>
              <w:bottom w:val="single" w:sz="18" w:space="0" w:color="auto"/>
            </w:tcBorders>
          </w:tcPr>
          <w:p w14:paraId="04135C43" w14:textId="6859765D" w:rsidR="00DE51EE" w:rsidRPr="007C00D2" w:rsidRDefault="00837E21" w:rsidP="00837E21">
            <w:pPr>
              <w:spacing w:before="240"/>
              <w:jc w:val="center"/>
              <w:rPr>
                <w:rFonts w:ascii="Kristen ITC" w:hAnsi="Kristen ITC"/>
                <w:b/>
                <w:bCs/>
                <w:sz w:val="28"/>
                <w:szCs w:val="28"/>
              </w:rPr>
            </w:pPr>
            <w:r>
              <w:rPr>
                <w:rFonts w:ascii="Kristen ITC" w:hAnsi="Kristen ITC"/>
                <w:b/>
                <w:bCs/>
                <w:sz w:val="28"/>
                <w:szCs w:val="28"/>
              </w:rPr>
              <w:t>Tea party</w:t>
            </w:r>
          </w:p>
        </w:tc>
      </w:tr>
      <w:tr w:rsidR="00A449A2" w:rsidRPr="004F3ED8" w14:paraId="5F0C09F7" w14:textId="77777777" w:rsidTr="00DE51EE">
        <w:tc>
          <w:tcPr>
            <w:tcW w:w="1638"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t xml:space="preserve">Resources </w:t>
            </w:r>
          </w:p>
        </w:tc>
        <w:tc>
          <w:tcPr>
            <w:tcW w:w="14163" w:type="dxa"/>
            <w:gridSpan w:val="3"/>
            <w:tcBorders>
              <w:top w:val="single" w:sz="18" w:space="0" w:color="auto"/>
              <w:left w:val="single" w:sz="18" w:space="0" w:color="auto"/>
              <w:bottom w:val="single" w:sz="18" w:space="0" w:color="auto"/>
            </w:tcBorders>
          </w:tcPr>
          <w:p w14:paraId="2984ADF4" w14:textId="3433BF17" w:rsidR="00A449A2" w:rsidRPr="0016604C" w:rsidRDefault="00A449A2" w:rsidP="00A449A2">
            <w:pPr>
              <w:rPr>
                <w:rFonts w:ascii="Kristen ITC" w:hAnsi="Kristen ITC"/>
                <w:b/>
                <w:bCs/>
                <w:sz w:val="28"/>
                <w:szCs w:val="28"/>
              </w:rPr>
            </w:pPr>
          </w:p>
          <w:p w14:paraId="70ED4047" w14:textId="2E6A53BC" w:rsidR="00A449A2" w:rsidRPr="0016604C" w:rsidRDefault="00A449A2" w:rsidP="00A449A2">
            <w:pPr>
              <w:rPr>
                <w:rStyle w:val="Hyperlink"/>
                <w:rFonts w:ascii="Kristen ITC" w:hAnsi="Kristen ITC"/>
                <w:color w:val="4472C4" w:themeColor="accent1"/>
                <w:sz w:val="24"/>
                <w:szCs w:val="24"/>
                <w:shd w:val="clear" w:color="auto" w:fill="FFFFFF" w:themeFill="background1"/>
              </w:rPr>
            </w:pPr>
            <w:r w:rsidRPr="0016604C">
              <w:rPr>
                <w:rFonts w:ascii="Kristen ITC" w:hAnsi="Kristen ITC"/>
                <w:b/>
                <w:bCs/>
                <w:sz w:val="28"/>
                <w:szCs w:val="28"/>
              </w:rPr>
              <w:t>Literacy Reading</w:t>
            </w:r>
            <w:r w:rsidR="00AA7EE7" w:rsidRPr="0016604C">
              <w:rPr>
                <w:rFonts w:ascii="Kristen ITC" w:hAnsi="Kristen ITC"/>
                <w:b/>
                <w:bCs/>
                <w:sz w:val="28"/>
                <w:szCs w:val="28"/>
              </w:rPr>
              <w:t xml:space="preserve">, Grammar &amp; </w:t>
            </w:r>
            <w:r w:rsidRPr="0016604C">
              <w:rPr>
                <w:rFonts w:ascii="Kristen ITC" w:hAnsi="Kristen ITC"/>
                <w:b/>
                <w:bCs/>
                <w:sz w:val="28"/>
                <w:szCs w:val="28"/>
              </w:rPr>
              <w:t xml:space="preserve">Spelling -  </w:t>
            </w:r>
            <w:hyperlink r:id="rId15" w:history="1">
              <w:r w:rsidRPr="0016604C">
                <w:rPr>
                  <w:rStyle w:val="Hyperlink"/>
                  <w:rFonts w:ascii="Kristen ITC" w:hAnsi="Kristen ITC"/>
                  <w:color w:val="4472C4" w:themeColor="accent1"/>
                  <w:sz w:val="24"/>
                  <w:szCs w:val="24"/>
                  <w:shd w:val="clear" w:color="auto" w:fill="FFFFFF" w:themeFill="background1"/>
                </w:rPr>
                <w:t>https://www.activelearnprimary.co.uk/start</w:t>
              </w:r>
            </w:hyperlink>
          </w:p>
          <w:p w14:paraId="74D72600" w14:textId="34EE5AC7" w:rsidR="00A449A2" w:rsidRPr="0016604C" w:rsidRDefault="0005075E" w:rsidP="00A449A2">
            <w:pPr>
              <w:rPr>
                <w:rFonts w:ascii="Kristen ITC" w:hAnsi="Kristen ITC"/>
                <w:b/>
                <w:bCs/>
                <w:sz w:val="28"/>
                <w:szCs w:val="28"/>
              </w:rPr>
            </w:pPr>
            <w:r w:rsidRPr="0016604C">
              <w:rPr>
                <w:rFonts w:ascii="Kristen ITC" w:hAnsi="Kristen ITC"/>
                <w:b/>
                <w:bCs/>
                <w:sz w:val="28"/>
                <w:szCs w:val="28"/>
              </w:rPr>
              <w:t>Tricky Words</w:t>
            </w:r>
            <w:r w:rsidR="00493C19">
              <w:rPr>
                <w:rFonts w:ascii="Kristen ITC" w:hAnsi="Kristen ITC"/>
                <w:b/>
                <w:bCs/>
                <w:sz w:val="28"/>
                <w:szCs w:val="28"/>
              </w:rPr>
              <w:t xml:space="preserve">, </w:t>
            </w:r>
            <w:r w:rsidR="005E58B5" w:rsidRPr="005E58B5">
              <w:rPr>
                <w:rFonts w:ascii="Kristen ITC" w:hAnsi="Kristen ITC"/>
                <w:b/>
                <w:bCs/>
                <w:sz w:val="28"/>
                <w:szCs w:val="28"/>
              </w:rPr>
              <w:t>creative</w:t>
            </w:r>
            <w:r w:rsidR="00493C19">
              <w:rPr>
                <w:rFonts w:ascii="Kristen ITC" w:hAnsi="Kristen ITC"/>
                <w:b/>
                <w:bCs/>
                <w:sz w:val="28"/>
                <w:szCs w:val="28"/>
              </w:rPr>
              <w:t xml:space="preserve">, Active, Literacy </w:t>
            </w:r>
            <w:r w:rsidRPr="0016604C">
              <w:rPr>
                <w:rFonts w:ascii="Kristen ITC" w:hAnsi="Kristen ITC"/>
                <w:b/>
                <w:bCs/>
                <w:sz w:val="28"/>
                <w:szCs w:val="28"/>
              </w:rPr>
              <w:t xml:space="preserve">– </w:t>
            </w:r>
            <w:r w:rsidRPr="0016604C">
              <w:rPr>
                <w:rFonts w:ascii="Kristen ITC" w:hAnsi="Kristen ITC"/>
                <w:b/>
                <w:bCs/>
                <w:color w:val="FF0000"/>
                <w:sz w:val="24"/>
                <w:szCs w:val="24"/>
              </w:rPr>
              <w:t xml:space="preserve">Follow the pathway below. </w:t>
            </w:r>
          </w:p>
          <w:p w14:paraId="5660EA5E" w14:textId="612B2C2F" w:rsidR="0005075E" w:rsidRPr="0016604C" w:rsidRDefault="00711567" w:rsidP="00A449A2">
            <w:pPr>
              <w:rPr>
                <w:rFonts w:ascii="Kristen ITC" w:hAnsi="Kristen ITC"/>
                <w:b/>
                <w:bCs/>
                <w:sz w:val="28"/>
                <w:szCs w:val="28"/>
              </w:rPr>
            </w:pPr>
            <w:r w:rsidRPr="0016604C">
              <w:rPr>
                <w:rFonts w:ascii="Kristen ITC" w:hAnsi="Kristen ITC"/>
                <w:b/>
                <w:bCs/>
                <w:noProof/>
                <w:sz w:val="24"/>
                <w:szCs w:val="24"/>
                <w:lang w:eastAsia="en-GB"/>
              </w:rPr>
              <mc:AlternateContent>
                <mc:Choice Requires="wps">
                  <w:drawing>
                    <wp:anchor distT="0" distB="0" distL="114300" distR="114300" simplePos="0" relativeHeight="251677696" behindDoc="0" locked="0" layoutInCell="1" allowOverlap="1" wp14:anchorId="2B5313F9" wp14:editId="22B0A13E">
                      <wp:simplePos x="0" y="0"/>
                      <wp:positionH relativeFrom="column">
                        <wp:posOffset>417195</wp:posOffset>
                      </wp:positionH>
                      <wp:positionV relativeFrom="paragraph">
                        <wp:posOffset>121285</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B6CC95" id="_x0000_t32" coordsize="21600,21600" o:spt="32" o:oned="t" path="m,l21600,21600e" filled="f">
                      <v:path arrowok="t" fillok="f" o:connecttype="none"/>
                      <o:lock v:ext="edit" shapetype="t"/>
                    </v:shapetype>
                    <v:shape id="Straight Arrow Connector 17" o:spid="_x0000_s1026" type="#_x0000_t32" style="position:absolute;margin-left:32.85pt;margin-top:9.55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" strokecolor="#4472c4 [3204]" strokeweight=".5pt">
                      <v:stroke endarrow="block" joinstyle="miter"/>
                    </v:shape>
                  </w:pict>
                </mc:Fallback>
              </mc:AlternateContent>
            </w:r>
            <w:r w:rsidRPr="0016604C">
              <w:rPr>
                <w:rFonts w:ascii="Kristen ITC" w:hAnsi="Kristen ITC"/>
                <w:b/>
                <w:bCs/>
                <w:noProof/>
                <w:sz w:val="24"/>
                <w:szCs w:val="24"/>
                <w:lang w:eastAsia="en-GB"/>
              </w:rPr>
              <mc:AlternateContent>
                <mc:Choice Requires="wps">
                  <w:drawing>
                    <wp:anchor distT="0" distB="0" distL="114300" distR="114300" simplePos="0" relativeHeight="251679744" behindDoc="0" locked="0" layoutInCell="1" allowOverlap="1" wp14:anchorId="4CA03868" wp14:editId="05F8A0A0">
                      <wp:simplePos x="0" y="0"/>
                      <wp:positionH relativeFrom="column">
                        <wp:posOffset>1101090</wp:posOffset>
                      </wp:positionH>
                      <wp:positionV relativeFrom="paragraph">
                        <wp:posOffset>86360</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FCE2A" id="Straight Arrow Connector 18" o:spid="_x0000_s1026" type="#_x0000_t32" style="position:absolute;margin-left:86.7pt;margin-top:6.8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" strokecolor="#4472c4" strokeweight=".5pt">
                      <v:stroke endarrow="block" joinstyle="miter"/>
                    </v:shape>
                  </w:pict>
                </mc:Fallback>
              </mc:AlternateContent>
            </w:r>
            <w:r w:rsidRPr="0016604C">
              <w:rPr>
                <w:rFonts w:ascii="Kristen ITC" w:hAnsi="Kristen ITC"/>
                <w:b/>
                <w:bCs/>
                <w:noProof/>
                <w:sz w:val="24"/>
                <w:szCs w:val="24"/>
                <w:lang w:eastAsia="en-GB"/>
              </w:rPr>
              <mc:AlternateContent>
                <mc:Choice Requires="wps">
                  <w:drawing>
                    <wp:anchor distT="0" distB="0" distL="114300" distR="114300" simplePos="0" relativeHeight="251681792" behindDoc="0" locked="0" layoutInCell="1" allowOverlap="1" wp14:anchorId="756F6676" wp14:editId="02565984">
                      <wp:simplePos x="0" y="0"/>
                      <wp:positionH relativeFrom="column">
                        <wp:posOffset>2079625</wp:posOffset>
                      </wp:positionH>
                      <wp:positionV relativeFrom="paragraph">
                        <wp:posOffset>105410</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2D200" id="Straight Arrow Connector 19" o:spid="_x0000_s1026" type="#_x0000_t32" style="position:absolute;margin-left:163.75pt;margin-top:8.3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" strokecolor="#4472c4" strokeweight=".5pt">
                      <v:stroke endarrow="block" joinstyle="miter"/>
                    </v:shape>
                  </w:pict>
                </mc:Fallback>
              </mc:AlternateContent>
            </w:r>
            <w:r w:rsidR="0005075E" w:rsidRPr="0016604C">
              <w:rPr>
                <w:rFonts w:ascii="Kristen ITC" w:hAnsi="Kristen ITC"/>
                <w:b/>
                <w:bCs/>
                <w:noProof/>
                <w:sz w:val="24"/>
                <w:szCs w:val="24"/>
                <w:lang w:eastAsia="en-GB"/>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BCDD1"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0005075E" w:rsidRPr="0016604C">
              <w:rPr>
                <w:rFonts w:ascii="Kristen ITC" w:hAnsi="Kristen ITC"/>
                <w:b/>
                <w:bCs/>
                <w:noProof/>
                <w:sz w:val="24"/>
                <w:szCs w:val="24"/>
                <w:lang w:eastAsia="en-GB"/>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00BD7"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0005075E" w:rsidRPr="0016604C">
              <w:rPr>
                <w:rFonts w:ascii="Kristen ITC" w:hAnsi="Kristen ITC"/>
                <w:color w:val="FF0000"/>
                <w:sz w:val="24"/>
                <w:szCs w:val="24"/>
              </w:rPr>
              <w:t xml:space="preserve">Hwb         J2e          my files    </w:t>
            </w:r>
            <w:r w:rsidR="00717736">
              <w:rPr>
                <w:rFonts w:ascii="Kristen ITC" w:hAnsi="Kristen ITC"/>
                <w:color w:val="FF0000"/>
                <w:sz w:val="24"/>
                <w:szCs w:val="24"/>
              </w:rPr>
              <w:t xml:space="preserve">     shared files         Reception</w:t>
            </w:r>
            <w:r w:rsidR="0005075E" w:rsidRPr="0016604C">
              <w:rPr>
                <w:rFonts w:ascii="Kristen ITC" w:hAnsi="Kristen ITC"/>
                <w:color w:val="FF0000"/>
                <w:sz w:val="24"/>
                <w:szCs w:val="24"/>
              </w:rPr>
              <w:t xml:space="preserve">          Home Learning week 1</w:t>
            </w:r>
          </w:p>
        </w:tc>
      </w:tr>
    </w:tbl>
    <w:p w14:paraId="7CB5867E" w14:textId="5B602153" w:rsidR="00DE51EE" w:rsidRDefault="00DE51EE" w:rsidP="000C0D47">
      <w:pPr>
        <w:rPr>
          <w:rFonts w:ascii="Kristen ITC" w:hAnsi="Kristen ITC"/>
          <w:b/>
          <w:bCs/>
          <w:sz w:val="28"/>
          <w:szCs w:val="28"/>
          <w:u w:val="single"/>
        </w:rPr>
      </w:pPr>
    </w:p>
    <w:p w14:paraId="11EB60FF" w14:textId="77777777" w:rsidR="008D1F1A" w:rsidRDefault="008D1F1A" w:rsidP="000C0D47">
      <w:pPr>
        <w:rPr>
          <w:rFonts w:ascii="Kristen ITC" w:hAnsi="Kristen ITC"/>
          <w:b/>
          <w:bCs/>
          <w:sz w:val="28"/>
          <w:szCs w:val="28"/>
          <w:u w:val="single"/>
        </w:rPr>
      </w:pPr>
    </w:p>
    <w:p w14:paraId="38DDE880" w14:textId="6127E3FA" w:rsidR="00C70617" w:rsidRPr="004B0506" w:rsidRDefault="00E05592" w:rsidP="000C0D47">
      <w:pPr>
        <w:jc w:val="center"/>
        <w:rPr>
          <w:rFonts w:ascii="Kristen ITC" w:hAnsi="Kristen ITC"/>
          <w:b/>
          <w:bCs/>
          <w:sz w:val="28"/>
          <w:szCs w:val="28"/>
          <w:u w:val="single"/>
        </w:rPr>
      </w:pPr>
      <w:r>
        <w:rPr>
          <w:rFonts w:ascii="Kristen ITC" w:hAnsi="Kristen ITC"/>
          <w:b/>
          <w:bCs/>
          <w:sz w:val="28"/>
          <w:szCs w:val="28"/>
          <w:u w:val="single"/>
        </w:rPr>
        <w:t>Reception</w:t>
      </w:r>
      <w:r w:rsidR="00C70617" w:rsidRPr="004B0506">
        <w:rPr>
          <w:rFonts w:ascii="Kristen ITC" w:hAnsi="Kristen ITC"/>
          <w:b/>
          <w:bCs/>
          <w:sz w:val="28"/>
          <w:szCs w:val="28"/>
          <w:u w:val="single"/>
        </w:rPr>
        <w:t xml:space="preserve">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5A5E1854" w14:textId="77777777" w:rsidR="004B0506" w:rsidRDefault="004B0506" w:rsidP="00C70617">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C70617" w:rsidRPr="00C70617">
        <w:rPr>
          <w:rFonts w:ascii="Kristen ITC" w:hAnsi="Kristen ITC"/>
        </w:rPr>
        <w:t>Please use</w:t>
      </w:r>
      <w:r>
        <w:rPr>
          <w:rFonts w:ascii="Kristen ITC" w:hAnsi="Kristen ITC"/>
        </w:rPr>
        <w:t xml:space="preserve"> the</w:t>
      </w:r>
      <w:r w:rsidR="00C70617" w:rsidRPr="00C70617">
        <w:rPr>
          <w:rFonts w:ascii="Kristen ITC" w:hAnsi="Kristen ITC"/>
        </w:rPr>
        <w:t xml:space="preserve"> 100 square</w:t>
      </w:r>
      <w:r>
        <w:rPr>
          <w:rFonts w:ascii="Kristen ITC" w:hAnsi="Kristen ITC"/>
        </w:rPr>
        <w:t xml:space="preserve"> I have shared with you</w:t>
      </w:r>
      <w:r w:rsidR="00C70617" w:rsidRPr="00C70617">
        <w:rPr>
          <w:rFonts w:ascii="Kristen ITC" w:hAnsi="Kristen ITC"/>
        </w:rPr>
        <w:t xml:space="preserve"> in</w:t>
      </w:r>
      <w:r>
        <w:rPr>
          <w:rFonts w:ascii="Kristen ITC" w:hAnsi="Kristen ITC"/>
        </w:rPr>
        <w:t xml:space="preserve"> the</w:t>
      </w:r>
      <w:r w:rsidR="00B10C77">
        <w:rPr>
          <w:rFonts w:ascii="Kristen ITC" w:hAnsi="Kristen ITC"/>
        </w:rPr>
        <w:t xml:space="preserve"> </w:t>
      </w:r>
      <w:r w:rsidR="00C70617" w:rsidRPr="00C70617">
        <w:rPr>
          <w:rFonts w:ascii="Kristen ITC" w:hAnsi="Kristen ITC"/>
        </w:rPr>
        <w:t xml:space="preserve">folder if </w:t>
      </w:r>
      <w:r>
        <w:rPr>
          <w:rFonts w:ascii="Kristen ITC" w:hAnsi="Kristen ITC"/>
        </w:rPr>
        <w:t xml:space="preserve">you </w:t>
      </w:r>
      <w:r w:rsidR="00C70617" w:rsidRPr="00C70617">
        <w:rPr>
          <w:rFonts w:ascii="Kristen ITC" w:hAnsi="Kristen ITC"/>
        </w:rPr>
        <w:t>nee</w:t>
      </w:r>
      <w:r>
        <w:rPr>
          <w:rFonts w:ascii="Kristen ITC" w:hAnsi="Kristen ITC"/>
        </w:rPr>
        <w:t>d it</w:t>
      </w:r>
      <w:r w:rsidR="00DA74F6">
        <w:rPr>
          <w:rFonts w:ascii="Kristen ITC" w:hAnsi="Kristen ITC"/>
        </w:rPr>
        <w:t>. 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w:t>
      </w:r>
    </w:p>
    <w:p w14:paraId="140F8E72" w14:textId="46D9F890" w:rsidR="00C70617" w:rsidRDefault="004B0506" w:rsidP="004B0506">
      <w:pPr>
        <w:tabs>
          <w:tab w:val="left" w:pos="7133"/>
        </w:tabs>
        <w:rPr>
          <w:rFonts w:ascii="Kristen ITC" w:hAnsi="Kristen ITC"/>
        </w:rPr>
      </w:pPr>
      <w:r>
        <w:rPr>
          <w:rFonts w:ascii="Kristen ITC" w:hAnsi="Kristen ITC"/>
        </w:rPr>
        <w:t xml:space="preserv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4D4B1129"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5E58B5">
        <w:rPr>
          <w:rFonts w:ascii="Kristen ITC" w:eastAsia="Times New Roman" w:hAnsi="Kristen ITC" w:cs="Calibri"/>
          <w:color w:val="000000"/>
          <w:sz w:val="28"/>
          <w:szCs w:val="28"/>
          <w:lang w:eastAsia="en-GB"/>
        </w:rPr>
        <w:t xml:space="preserve">          </w:t>
      </w: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lastRenderedPageBreak/>
        <w:t xml:space="preserve">                                </w:t>
      </w:r>
      <w:proofErr w:type="gramStart"/>
      <w:r w:rsidRPr="00B10C77">
        <w:rPr>
          <w:rFonts w:ascii="Kristen ITC" w:hAnsi="Kristen ITC"/>
        </w:rPr>
        <w:t>snap/matching</w:t>
      </w:r>
      <w:proofErr w:type="gramEnd"/>
      <w:r w:rsidRPr="00B10C77">
        <w:rPr>
          <w:rFonts w:ascii="Kristen ITC" w:hAnsi="Kristen ITC"/>
        </w:rPr>
        <w:t xml:space="preserve"> pairs/hunt the </w:t>
      </w:r>
      <w:r w:rsidRPr="0040155B">
        <w:rPr>
          <w:rFonts w:ascii="Kristen ITC" w:hAnsi="Kristen ITC"/>
        </w:rPr>
        <w:t>word</w:t>
      </w:r>
      <w:r w:rsidRPr="0040155B">
        <w:rPr>
          <w:rFonts w:ascii="Kristen ITC" w:hAnsi="Kristen ITC"/>
          <w:b/>
          <w:bCs/>
        </w:rPr>
        <w:t xml:space="preserve"> </w:t>
      </w: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3EBBC1E6" w:rsidR="00697A25" w:rsidRPr="00697A25" w:rsidRDefault="00093CC3" w:rsidP="00697A25">
      <w:pPr>
        <w:rPr>
          <w:rFonts w:ascii="Kristen ITC" w:hAnsi="Kristen ITC"/>
          <w:sz w:val="32"/>
          <w:szCs w:val="32"/>
        </w:rPr>
      </w:pPr>
      <w:r>
        <w:rPr>
          <w:noProof/>
          <w:lang w:eastAsia="en-GB"/>
        </w:rPr>
        <w:drawing>
          <wp:anchor distT="0" distB="0" distL="114300" distR="114300" simplePos="0" relativeHeight="251672576" behindDoc="0" locked="0" layoutInCell="1" allowOverlap="1" wp14:anchorId="4495B1B8" wp14:editId="15318251">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36086397" w:rsidR="00697A25" w:rsidRPr="00697A25" w:rsidRDefault="00697A25" w:rsidP="00697A25">
      <w:pPr>
        <w:rPr>
          <w:rFonts w:ascii="Kristen ITC" w:hAnsi="Kristen ITC"/>
          <w:sz w:val="32"/>
          <w:szCs w:val="32"/>
        </w:rPr>
      </w:pPr>
    </w:p>
    <w:p w14:paraId="4F52A02F" w14:textId="64D43372" w:rsidR="00697A25" w:rsidRDefault="00697A25" w:rsidP="00697A25">
      <w:pPr>
        <w:rPr>
          <w:rFonts w:ascii="Kristen ITC" w:hAnsi="Kristen ITC"/>
          <w:sz w:val="24"/>
          <w:szCs w:val="24"/>
        </w:rPr>
      </w:pPr>
    </w:p>
    <w:p w14:paraId="7CA95FF6" w14:textId="06E8C4AA" w:rsidR="00E360F8" w:rsidRDefault="00E360F8" w:rsidP="00697A25">
      <w:pPr>
        <w:rPr>
          <w:rFonts w:ascii="Kristen ITC" w:hAnsi="Kristen ITC"/>
          <w:sz w:val="24"/>
          <w:szCs w:val="24"/>
        </w:rPr>
      </w:pPr>
    </w:p>
    <w:p w14:paraId="2DC28E84" w14:textId="381A6470"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21D2488F" w14:textId="77777777" w:rsidR="00794F95" w:rsidRDefault="00794F95"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30341B87" w:rsidR="00E360F8" w:rsidRPr="00697A25" w:rsidRDefault="00794F95" w:rsidP="00E360F8">
      <w:pPr>
        <w:shd w:val="clear" w:color="auto" w:fill="FFFFFF"/>
        <w:spacing w:after="0" w:line="240" w:lineRule="auto"/>
        <w:rPr>
          <w:rFonts w:ascii="Kristen ITC" w:eastAsia="Times New Roman" w:hAnsi="Kristen ITC" w:cs="Arial"/>
          <w:color w:val="444444"/>
          <w:sz w:val="24"/>
          <w:szCs w:val="24"/>
          <w:lang w:eastAsia="en-GB"/>
        </w:rPr>
      </w:pPr>
      <w:r>
        <w:rPr>
          <w:noProof/>
          <w:lang w:eastAsia="en-GB"/>
        </w:rPr>
        <w:drawing>
          <wp:anchor distT="0" distB="0" distL="114300" distR="114300" simplePos="0" relativeHeight="251691008" behindDoc="0" locked="0" layoutInCell="1" allowOverlap="1" wp14:anchorId="1C49E13F" wp14:editId="4C8A9E2C">
            <wp:simplePos x="0" y="0"/>
            <wp:positionH relativeFrom="column">
              <wp:posOffset>3495675</wp:posOffset>
            </wp:positionH>
            <wp:positionV relativeFrom="paragraph">
              <wp:posOffset>869950</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506">
        <w:rPr>
          <w:rFonts w:ascii="Kristen ITC" w:eastAsia="Times New Roman" w:hAnsi="Kristen ITC" w:cs="Arial"/>
          <w:color w:val="444444"/>
          <w:sz w:val="24"/>
          <w:szCs w:val="24"/>
          <w:lang w:eastAsia="en-GB"/>
        </w:rPr>
        <w:t xml:space="preserve">You will find </w:t>
      </w:r>
      <w:r w:rsidR="00E360F8" w:rsidRPr="00697A25">
        <w:rPr>
          <w:rFonts w:ascii="Kristen ITC" w:eastAsia="Times New Roman" w:hAnsi="Kristen ITC" w:cs="Arial"/>
          <w:color w:val="444444"/>
          <w:sz w:val="24"/>
          <w:szCs w:val="24"/>
          <w:lang w:eastAsia="en-GB"/>
        </w:rPr>
        <w:t>maths games, activities and</w:t>
      </w:r>
      <w:r w:rsidR="0005542A">
        <w:rPr>
          <w:rFonts w:ascii="Kristen ITC" w:eastAsia="Times New Roman" w:hAnsi="Kristen ITC" w:cs="Arial"/>
          <w:color w:val="444444"/>
          <w:sz w:val="24"/>
          <w:szCs w:val="24"/>
          <w:lang w:eastAsia="en-GB"/>
        </w:rPr>
        <w:t xml:space="preserve"> sometimes</w:t>
      </w:r>
      <w:r w:rsidR="00E360F8" w:rsidRPr="00697A25">
        <w:rPr>
          <w:rFonts w:ascii="Kristen ITC" w:eastAsia="Times New Roman" w:hAnsi="Kristen ITC" w:cs="Arial"/>
          <w:color w:val="444444"/>
          <w:sz w:val="24"/>
          <w:szCs w:val="24"/>
          <w:lang w:eastAsia="en-GB"/>
        </w:rPr>
        <w:t xml:space="preserve"> videos.</w:t>
      </w:r>
      <w:r w:rsidR="00E360F8" w:rsidRPr="00E360F8">
        <w:rPr>
          <w:rFonts w:ascii="Kristen ITC" w:eastAsia="Times New Roman" w:hAnsi="Kristen ITC" w:cs="Arial"/>
          <w:color w:val="444444"/>
          <w:sz w:val="24"/>
          <w:szCs w:val="24"/>
          <w:lang w:eastAsia="en-GB"/>
        </w:rPr>
        <w:t xml:space="preserve"> </w:t>
      </w:r>
      <w:r w:rsidR="0005542A">
        <w:rPr>
          <w:rFonts w:ascii="Kristen ITC" w:eastAsia="Times New Roman" w:hAnsi="Kristen ITC" w:cs="Arial"/>
          <w:color w:val="444444"/>
          <w:sz w:val="24"/>
          <w:szCs w:val="24"/>
          <w:lang w:eastAsia="en-GB"/>
        </w:rPr>
        <w:t>For the</w:t>
      </w:r>
      <w:r w:rsidR="00FF7C87">
        <w:rPr>
          <w:rFonts w:ascii="Kristen ITC" w:eastAsia="Times New Roman" w:hAnsi="Kristen ITC" w:cs="Arial"/>
          <w:color w:val="444444"/>
          <w:sz w:val="24"/>
          <w:szCs w:val="24"/>
          <w:lang w:eastAsia="en-GB"/>
        </w:rPr>
        <w:t xml:space="preserve"> main maths</w:t>
      </w:r>
      <w:r w:rsidR="0005542A">
        <w:rPr>
          <w:rFonts w:ascii="Kristen ITC" w:eastAsia="Times New Roman" w:hAnsi="Kristen ITC" w:cs="Arial"/>
          <w:color w:val="444444"/>
          <w:sz w:val="24"/>
          <w:szCs w:val="24"/>
          <w:lang w:eastAsia="en-GB"/>
        </w:rPr>
        <w:t xml:space="preserve"> </w:t>
      </w:r>
      <w:r w:rsidR="00FF7C87">
        <w:rPr>
          <w:rFonts w:ascii="Kristen ITC" w:eastAsia="Times New Roman" w:hAnsi="Kristen ITC" w:cs="Arial"/>
          <w:color w:val="444444"/>
          <w:sz w:val="24"/>
          <w:szCs w:val="24"/>
          <w:lang w:eastAsia="en-GB"/>
        </w:rPr>
        <w:t>focus</w:t>
      </w:r>
      <w:r w:rsidR="0005542A">
        <w:rPr>
          <w:rFonts w:ascii="Kristen ITC" w:eastAsia="Times New Roman" w:hAnsi="Kristen ITC" w:cs="Arial"/>
          <w:color w:val="444444"/>
          <w:sz w:val="24"/>
          <w:szCs w:val="24"/>
          <w:lang w:eastAsia="en-GB"/>
        </w:rPr>
        <w:t xml:space="preserve">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F9708AA" w:rsidR="00E360F8" w:rsidRPr="00697A25" w:rsidRDefault="00E360F8" w:rsidP="00E360F8">
      <w:pPr>
        <w:shd w:val="clear" w:color="auto" w:fill="FFFFFF"/>
        <w:spacing w:before="240" w:after="225" w:line="240" w:lineRule="auto"/>
        <w:rPr>
          <w:rFonts w:ascii="Kristen ITC" w:eastAsia="Times New Roman" w:hAnsi="Kristen ITC" w:cs="Arial"/>
          <w:color w:val="444444"/>
          <w:sz w:val="24"/>
          <w:szCs w:val="24"/>
          <w:lang w:eastAsia="en-GB"/>
        </w:rPr>
      </w:pPr>
      <w:r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FF7C87" w:rsidRPr="00697A25">
        <w:rPr>
          <w:rFonts w:ascii="Kristen ITC" w:eastAsia="Times New Roman" w:hAnsi="Kristen ITC" w:cs="Arial"/>
          <w:color w:val="444444"/>
          <w:sz w:val="24"/>
          <w:szCs w:val="24"/>
          <w:lang w:eastAsia="en-GB"/>
        </w:rPr>
        <w:t xml:space="preserve">tokens </w:t>
      </w:r>
      <w:r w:rsidR="00FF7C87">
        <w:rPr>
          <w:rFonts w:ascii="Kristen ITC" w:eastAsia="Times New Roman" w:hAnsi="Kristen ITC" w:cs="Arial"/>
          <w:color w:val="444444"/>
          <w:sz w:val="24"/>
          <w:szCs w:val="24"/>
          <w:lang w:eastAsia="en-GB"/>
        </w:rPr>
        <w:t>which</w:t>
      </w:r>
      <w:r w:rsidR="004B0506">
        <w:rPr>
          <w:rFonts w:ascii="Kristen ITC" w:eastAsia="Times New Roman" w:hAnsi="Kristen ITC" w:cs="Arial"/>
          <w:color w:val="444444"/>
          <w:sz w:val="24"/>
          <w:szCs w:val="24"/>
          <w:lang w:eastAsia="en-GB"/>
        </w:rPr>
        <w:t xml:space="preserve"> you</w:t>
      </w:r>
      <w:r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Pr="00697A25">
        <w:rPr>
          <w:rFonts w:ascii="Kristen ITC" w:eastAsia="Times New Roman" w:hAnsi="Kristen ITC" w:cs="Arial"/>
          <w:color w:val="444444"/>
          <w:sz w:val="24"/>
          <w:szCs w:val="24"/>
          <w:lang w:eastAsia="en-GB"/>
        </w:rPr>
        <w:t xml:space="preserve"> games zones.</w:t>
      </w:r>
    </w:p>
    <w:p w14:paraId="66E9BAAA" w14:textId="1893AD27" w:rsidR="00794F95" w:rsidRPr="00E05592" w:rsidRDefault="00794F95" w:rsidP="00E05592">
      <w:pPr>
        <w:jc w:val="center"/>
        <w:rPr>
          <w:rFonts w:ascii="Kristen ITC" w:hAnsi="Kristen ITC"/>
          <w:b/>
          <w:bCs/>
          <w:color w:val="FF0000"/>
          <w:sz w:val="24"/>
          <w:szCs w:val="24"/>
        </w:rPr>
      </w:pPr>
      <w:r w:rsidRPr="00794F95">
        <w:rPr>
          <w:rFonts w:ascii="Kristen ITC" w:hAnsi="Kristen ITC"/>
          <w:b/>
          <w:bCs/>
          <w:color w:val="FF0000"/>
          <w:sz w:val="24"/>
          <w:szCs w:val="24"/>
        </w:rPr>
        <w:lastRenderedPageBreak/>
        <w:t>If you have trouble launching the activities, check you</w:t>
      </w:r>
      <w:r w:rsidR="00E05592">
        <w:rPr>
          <w:rFonts w:ascii="Kristen ITC" w:hAnsi="Kristen ITC"/>
          <w:b/>
          <w:bCs/>
          <w:color w:val="FF0000"/>
          <w:sz w:val="24"/>
          <w:szCs w:val="24"/>
        </w:rPr>
        <w:t>r pop up blocker is switched off</w:t>
      </w:r>
    </w:p>
    <w:p w14:paraId="4F139841" w14:textId="77777777" w:rsidR="00794F95" w:rsidRDefault="00794F95" w:rsidP="00697A25">
      <w:pPr>
        <w:rPr>
          <w:rFonts w:ascii="Kristen ITC" w:hAnsi="Kristen ITC"/>
          <w:b/>
          <w:bCs/>
          <w:sz w:val="32"/>
          <w:szCs w:val="32"/>
        </w:rPr>
      </w:pPr>
    </w:p>
    <w:p w14:paraId="76DB51B2" w14:textId="2FAB060B"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6FAF7328" w:rsidR="00E360F8" w:rsidRDefault="00BB043E" w:rsidP="00697A25">
      <w:pPr>
        <w:rPr>
          <w:rFonts w:ascii="Kristen ITC" w:hAnsi="Kristen ITC"/>
          <w:sz w:val="24"/>
          <w:szCs w:val="24"/>
        </w:rPr>
      </w:pPr>
      <w:r>
        <w:rPr>
          <w:noProof/>
          <w:lang w:eastAsia="en-GB"/>
        </w:rPr>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lang w:eastAsia="en-GB"/>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37B2324D"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28666595" w14:textId="5792D052" w:rsidR="00AC139E" w:rsidRDefault="006D1D45" w:rsidP="00BB043E">
      <w:pPr>
        <w:tabs>
          <w:tab w:val="left" w:pos="6430"/>
        </w:tabs>
        <w:rPr>
          <w:rFonts w:ascii="Kristen ITC" w:hAnsi="Kristen ITC"/>
          <w:b/>
          <w:sz w:val="28"/>
          <w:szCs w:val="28"/>
        </w:rPr>
      </w:pPr>
      <w:r w:rsidRPr="006D1D45">
        <w:rPr>
          <w:rFonts w:ascii="Kristen ITC" w:hAnsi="Kristen ITC"/>
          <w:b/>
          <w:sz w:val="28"/>
          <w:szCs w:val="28"/>
        </w:rPr>
        <w:t xml:space="preserve">Maths – This week our theme is measures. You will be measuring height, weight and capacity using </w:t>
      </w:r>
      <w:proofErr w:type="spellStart"/>
      <w:r w:rsidRPr="006D1D45">
        <w:rPr>
          <w:rFonts w:ascii="Kristen ITC" w:hAnsi="Kristen ITC"/>
          <w:b/>
          <w:sz w:val="28"/>
          <w:szCs w:val="28"/>
        </w:rPr>
        <w:t>non standard</w:t>
      </w:r>
      <w:proofErr w:type="spellEnd"/>
      <w:r w:rsidRPr="006D1D45">
        <w:rPr>
          <w:rFonts w:ascii="Kristen ITC" w:hAnsi="Kristen ITC"/>
          <w:b/>
          <w:sz w:val="28"/>
          <w:szCs w:val="28"/>
        </w:rPr>
        <w:t xml:space="preserve"> measures. </w:t>
      </w:r>
      <w:r w:rsidR="00832A61">
        <w:rPr>
          <w:rFonts w:ascii="Kristen ITC" w:hAnsi="Kristen ITC"/>
          <w:b/>
          <w:sz w:val="28"/>
          <w:szCs w:val="28"/>
        </w:rPr>
        <w:t>You will order the heights of the tigers and put them in order from shortest to tallest.</w:t>
      </w:r>
      <w:r w:rsidR="00AC139E">
        <w:rPr>
          <w:rFonts w:ascii="Kristen ITC" w:hAnsi="Kristen ITC"/>
          <w:b/>
          <w:sz w:val="28"/>
          <w:szCs w:val="28"/>
        </w:rPr>
        <w:t xml:space="preserve"> If you want an extra challenge you could measure how many blocks tall each tiger is.</w:t>
      </w:r>
    </w:p>
    <w:p w14:paraId="3E704943" w14:textId="707E1F71" w:rsidR="005E58B5" w:rsidRDefault="00AC139E" w:rsidP="00BB043E">
      <w:pPr>
        <w:tabs>
          <w:tab w:val="left" w:pos="6430"/>
        </w:tabs>
        <w:rPr>
          <w:rFonts w:ascii="Kristen ITC" w:hAnsi="Kristen ITC"/>
          <w:b/>
          <w:sz w:val="28"/>
          <w:szCs w:val="28"/>
        </w:rPr>
      </w:pPr>
      <w:r>
        <w:rPr>
          <w:rFonts w:ascii="Kristen ITC" w:hAnsi="Kristen ITC"/>
          <w:b/>
          <w:sz w:val="28"/>
          <w:szCs w:val="28"/>
        </w:rPr>
        <w:lastRenderedPageBreak/>
        <w:t xml:space="preserve">On </w:t>
      </w:r>
      <w:proofErr w:type="gramStart"/>
      <w:r>
        <w:rPr>
          <w:rFonts w:ascii="Kristen ITC" w:hAnsi="Kristen ITC"/>
          <w:b/>
          <w:sz w:val="28"/>
          <w:szCs w:val="28"/>
        </w:rPr>
        <w:t>Tuesday  y</w:t>
      </w:r>
      <w:r w:rsidR="00832A61">
        <w:rPr>
          <w:rFonts w:ascii="Kristen ITC" w:hAnsi="Kristen ITC"/>
          <w:b/>
          <w:sz w:val="28"/>
          <w:szCs w:val="28"/>
        </w:rPr>
        <w:t>ou</w:t>
      </w:r>
      <w:proofErr w:type="gramEnd"/>
      <w:r w:rsidR="00832A61">
        <w:rPr>
          <w:rFonts w:ascii="Kristen ITC" w:hAnsi="Kristen ITC"/>
          <w:b/>
          <w:sz w:val="28"/>
          <w:szCs w:val="28"/>
        </w:rPr>
        <w:t xml:space="preserve"> will be measuring capacity</w:t>
      </w:r>
      <w:r>
        <w:rPr>
          <w:rFonts w:ascii="Kristen ITC" w:hAnsi="Kristen ITC"/>
          <w:b/>
          <w:sz w:val="28"/>
          <w:szCs w:val="28"/>
        </w:rPr>
        <w:t xml:space="preserve">. Have a look at the </w:t>
      </w:r>
      <w:proofErr w:type="spellStart"/>
      <w:proofErr w:type="gramStart"/>
      <w:r>
        <w:rPr>
          <w:rFonts w:ascii="Kristen ITC" w:hAnsi="Kristen ITC"/>
          <w:b/>
          <w:sz w:val="28"/>
          <w:szCs w:val="28"/>
        </w:rPr>
        <w:t>powerpoint</w:t>
      </w:r>
      <w:proofErr w:type="spellEnd"/>
      <w:proofErr w:type="gramEnd"/>
      <w:r>
        <w:rPr>
          <w:rFonts w:ascii="Kristen ITC" w:hAnsi="Kristen ITC"/>
          <w:b/>
          <w:sz w:val="28"/>
          <w:szCs w:val="28"/>
        </w:rPr>
        <w:t xml:space="preserve"> that I have given you. Look around your house to find some different size and shape containers – you can use bottles, cups, yoghurt pots, jam jars etc. Fill up your sink or bath and explore making them full, half full or empty.</w:t>
      </w:r>
    </w:p>
    <w:p w14:paraId="0F41F5C4" w14:textId="6BC2B90F" w:rsidR="00AC139E" w:rsidRPr="003D11C5" w:rsidRDefault="00AC139E" w:rsidP="00BB043E">
      <w:pPr>
        <w:tabs>
          <w:tab w:val="left" w:pos="6430"/>
        </w:tabs>
        <w:rPr>
          <w:rFonts w:ascii="Kristen ITC" w:hAnsi="Kristen ITC"/>
          <w:b/>
          <w:sz w:val="28"/>
          <w:szCs w:val="28"/>
        </w:rPr>
      </w:pPr>
      <w:r>
        <w:rPr>
          <w:rFonts w:ascii="Kristen ITC" w:hAnsi="Kristen ITC"/>
          <w:b/>
          <w:sz w:val="28"/>
          <w:szCs w:val="28"/>
        </w:rPr>
        <w:t xml:space="preserve">On Wednesday you will be measuring weight – choose 3 objects from around your house. Hold them in your hands and decide which one is the heaviest and the lightest. Print out the measuring weight worksheet and draw </w:t>
      </w:r>
      <w:r w:rsidRPr="003D11C5">
        <w:rPr>
          <w:rFonts w:ascii="Kristen ITC" w:hAnsi="Kristen ITC"/>
          <w:b/>
          <w:sz w:val="28"/>
          <w:szCs w:val="28"/>
        </w:rPr>
        <w:t>pictures of the objects</w:t>
      </w:r>
      <w:r w:rsidR="003D11C5" w:rsidRPr="003D11C5">
        <w:rPr>
          <w:rFonts w:ascii="Kristen ITC" w:hAnsi="Kristen ITC"/>
          <w:b/>
          <w:sz w:val="28"/>
          <w:szCs w:val="28"/>
        </w:rPr>
        <w:t xml:space="preserve"> and order them from heaviest to lightest.</w:t>
      </w:r>
    </w:p>
    <w:p w14:paraId="132DD0B7" w14:textId="7F15199A" w:rsidR="003D11C5" w:rsidRPr="003D11C5" w:rsidRDefault="003D11C5" w:rsidP="003D11C5">
      <w:pPr>
        <w:rPr>
          <w:rFonts w:ascii="Kristen ITC" w:hAnsi="Kristen ITC"/>
          <w:b/>
          <w:sz w:val="28"/>
          <w:szCs w:val="28"/>
        </w:rPr>
      </w:pPr>
      <w:r w:rsidRPr="003D11C5">
        <w:rPr>
          <w:rFonts w:ascii="Kristen ITC" w:hAnsi="Kristen ITC"/>
          <w:b/>
          <w:sz w:val="28"/>
          <w:szCs w:val="28"/>
        </w:rPr>
        <w:t xml:space="preserve">On Thursday go to </w:t>
      </w:r>
      <w:hyperlink r:id="rId20" w:history="1">
        <w:r w:rsidRPr="003D11C5">
          <w:rPr>
            <w:rStyle w:val="Hyperlink"/>
            <w:rFonts w:ascii="Kristen ITC" w:hAnsi="Kristen ITC"/>
            <w:b/>
            <w:sz w:val="28"/>
            <w:szCs w:val="28"/>
            <w:u w:val="none"/>
          </w:rPr>
          <w:t>https://www.topmarks.co.uk/early-years/lets-compare</w:t>
        </w:r>
      </w:hyperlink>
      <w:r w:rsidRPr="003D11C5">
        <w:rPr>
          <w:rFonts w:ascii="Kristen ITC" w:hAnsi="Kristen ITC"/>
          <w:b/>
          <w:sz w:val="28"/>
          <w:szCs w:val="28"/>
        </w:rPr>
        <w:t xml:space="preserve"> to play the measurements games</w:t>
      </w:r>
    </w:p>
    <w:p w14:paraId="5FACB127" w14:textId="317262C1" w:rsidR="003D11C5" w:rsidRPr="003D11C5" w:rsidRDefault="003D11C5" w:rsidP="003D11C5">
      <w:pPr>
        <w:rPr>
          <w:rFonts w:ascii="Kristen ITC" w:hAnsi="Kristen ITC"/>
          <w:b/>
          <w:sz w:val="28"/>
          <w:szCs w:val="28"/>
        </w:rPr>
      </w:pPr>
      <w:r w:rsidRPr="003D11C5">
        <w:rPr>
          <w:rFonts w:ascii="Kristen ITC" w:hAnsi="Kristen ITC"/>
          <w:b/>
          <w:sz w:val="28"/>
          <w:szCs w:val="28"/>
        </w:rPr>
        <w:t>On Friday you’ve got number bonds colour by numbers. Get someone to test you to see how many you can remember!</w:t>
      </w:r>
    </w:p>
    <w:p w14:paraId="28425F86" w14:textId="07B3A2F3" w:rsidR="003D11C5" w:rsidRPr="006D1D45" w:rsidRDefault="003D11C5" w:rsidP="00BB043E">
      <w:pPr>
        <w:tabs>
          <w:tab w:val="left" w:pos="6430"/>
        </w:tabs>
        <w:rPr>
          <w:rFonts w:ascii="Kristen ITC" w:hAnsi="Kristen ITC"/>
          <w:b/>
          <w:sz w:val="28"/>
          <w:szCs w:val="28"/>
        </w:rPr>
      </w:pPr>
    </w:p>
    <w:p w14:paraId="6707C0FB" w14:textId="4FBD5E92" w:rsidR="00DE51EE" w:rsidRPr="00832A61" w:rsidRDefault="006D1D45" w:rsidP="00BB043E">
      <w:pPr>
        <w:tabs>
          <w:tab w:val="left" w:pos="6430"/>
        </w:tabs>
        <w:rPr>
          <w:rFonts w:ascii="Kristen ITC" w:hAnsi="Kristen ITC"/>
          <w:b/>
          <w:bCs/>
          <w:sz w:val="28"/>
          <w:szCs w:val="28"/>
        </w:rPr>
      </w:pPr>
      <w:bookmarkStart w:id="1" w:name="_Hlk40209913"/>
      <w:r w:rsidRPr="00832A61">
        <w:rPr>
          <w:rFonts w:ascii="Kristen ITC" w:hAnsi="Kristen ITC"/>
          <w:b/>
          <w:bCs/>
          <w:sz w:val="28"/>
          <w:szCs w:val="28"/>
        </w:rPr>
        <w:t>Literacy – I love this story ‘The Tiger who came to tea’ All of our activities are based on this book</w:t>
      </w:r>
      <w:r w:rsidR="000B0D26" w:rsidRPr="00832A61">
        <w:rPr>
          <w:rFonts w:ascii="Kristen ITC" w:hAnsi="Kristen ITC"/>
          <w:b/>
          <w:bCs/>
          <w:sz w:val="28"/>
          <w:szCs w:val="28"/>
        </w:rPr>
        <w:t xml:space="preserve"> and will lead up to a tea party at the end of the week</w:t>
      </w:r>
      <w:r w:rsidR="00832A61">
        <w:rPr>
          <w:rFonts w:ascii="Kristen ITC" w:hAnsi="Kristen ITC"/>
          <w:b/>
          <w:bCs/>
          <w:sz w:val="28"/>
          <w:szCs w:val="28"/>
        </w:rPr>
        <w:t xml:space="preserve"> that you are going to organise</w:t>
      </w:r>
      <w:r w:rsidR="000B0D26" w:rsidRPr="00832A61">
        <w:rPr>
          <w:rFonts w:ascii="Kristen ITC" w:hAnsi="Kristen ITC"/>
          <w:b/>
          <w:bCs/>
          <w:sz w:val="28"/>
          <w:szCs w:val="28"/>
        </w:rPr>
        <w:t>!</w:t>
      </w:r>
      <w:r w:rsidR="00E05592" w:rsidRPr="00832A61">
        <w:rPr>
          <w:rFonts w:ascii="Kristen ITC" w:hAnsi="Kristen ITC"/>
          <w:b/>
          <w:bCs/>
          <w:sz w:val="28"/>
          <w:szCs w:val="28"/>
        </w:rPr>
        <w:t xml:space="preserve"> Fi</w:t>
      </w:r>
      <w:r w:rsidR="00832A61">
        <w:rPr>
          <w:rFonts w:ascii="Kristen ITC" w:hAnsi="Kristen ITC"/>
          <w:b/>
          <w:bCs/>
          <w:sz w:val="28"/>
          <w:szCs w:val="28"/>
        </w:rPr>
        <w:t>r</w:t>
      </w:r>
      <w:r w:rsidR="00E05592" w:rsidRPr="00832A61">
        <w:rPr>
          <w:rFonts w:ascii="Kristen ITC" w:hAnsi="Kristen ITC"/>
          <w:b/>
          <w:bCs/>
          <w:sz w:val="28"/>
          <w:szCs w:val="28"/>
        </w:rPr>
        <w:t>st listen to the story. On Monday I would like you to cut out the pictures that tell the story and put them in the right order. You can then write a sentence for each picture. Remember to FRED TALK words that you are not sure of</w:t>
      </w:r>
      <w:r w:rsidR="00832A61">
        <w:rPr>
          <w:rFonts w:ascii="Kristen ITC" w:hAnsi="Kristen ITC"/>
          <w:b/>
          <w:bCs/>
          <w:sz w:val="28"/>
          <w:szCs w:val="28"/>
        </w:rPr>
        <w:t>. Tuesday you have got some speech bubbles. I want you to choose your favourite character and think about what that person might be saying. Write inside the speech bubbles. Don’t forget to use ‘up the hill’. On Wednesday think about who you are going to invite to your party. Print out the invitations and write them. Thursday and Friday you have got your bug club reading books. Go to active learn then my stuff to find them.</w:t>
      </w:r>
    </w:p>
    <w:p w14:paraId="52CBDBBC" w14:textId="77777777" w:rsidR="00D6032C" w:rsidRDefault="00D6032C" w:rsidP="001C4199">
      <w:pPr>
        <w:spacing w:line="257" w:lineRule="auto"/>
        <w:rPr>
          <w:rFonts w:ascii="Kristen ITC" w:eastAsia="Kristen ITC" w:hAnsi="Kristen ITC" w:cs="Kristen ITC"/>
          <w:b/>
          <w:bCs/>
          <w:sz w:val="32"/>
          <w:szCs w:val="32"/>
        </w:rPr>
      </w:pPr>
      <w:bookmarkStart w:id="2" w:name="_Hlk39695776"/>
      <w:bookmarkEnd w:id="1"/>
    </w:p>
    <w:bookmarkEnd w:id="2"/>
    <w:p w14:paraId="20B9E57E" w14:textId="1D87B528" w:rsidR="00DE51EE" w:rsidRPr="00673A84" w:rsidRDefault="003D11C5" w:rsidP="00DE51EE">
      <w:pPr>
        <w:tabs>
          <w:tab w:val="left" w:pos="6430"/>
        </w:tabs>
        <w:rPr>
          <w:rFonts w:ascii="Kristen ITC" w:hAnsi="Kristen ITC"/>
          <w:b/>
          <w:bCs/>
          <w:sz w:val="28"/>
          <w:szCs w:val="28"/>
        </w:rPr>
      </w:pPr>
      <w:r w:rsidRPr="00673A84">
        <w:rPr>
          <w:rFonts w:ascii="Kristen ITC" w:hAnsi="Kristen ITC"/>
          <w:b/>
          <w:bCs/>
          <w:sz w:val="28"/>
          <w:szCs w:val="28"/>
        </w:rPr>
        <w:t xml:space="preserve">Creative – Look at the Henri Rousseau </w:t>
      </w:r>
      <w:proofErr w:type="spellStart"/>
      <w:proofErr w:type="gramStart"/>
      <w:r w:rsidRPr="00673A84">
        <w:rPr>
          <w:rFonts w:ascii="Kristen ITC" w:hAnsi="Kristen ITC"/>
          <w:b/>
          <w:bCs/>
          <w:sz w:val="28"/>
          <w:szCs w:val="28"/>
        </w:rPr>
        <w:t>powerpoint</w:t>
      </w:r>
      <w:proofErr w:type="spellEnd"/>
      <w:proofErr w:type="gramEnd"/>
      <w:r w:rsidRPr="00673A84">
        <w:rPr>
          <w:rFonts w:ascii="Kristen ITC" w:hAnsi="Kristen ITC"/>
          <w:b/>
          <w:bCs/>
          <w:sz w:val="28"/>
          <w:szCs w:val="28"/>
        </w:rPr>
        <w:t>. Study the painting ‘Tiger in a tropical storm’ and answer the questions then have a go at creating your own ‘Tiger in a tropical storm’ painting. I would love</w:t>
      </w:r>
      <w:r w:rsidR="00673A84" w:rsidRPr="00673A84">
        <w:rPr>
          <w:rFonts w:ascii="Kristen ITC" w:hAnsi="Kristen ITC"/>
          <w:b/>
          <w:bCs/>
          <w:sz w:val="28"/>
          <w:szCs w:val="28"/>
        </w:rPr>
        <w:t xml:space="preserve"> to see your work so please take a photograph and upload it to your </w:t>
      </w:r>
      <w:proofErr w:type="spellStart"/>
      <w:r w:rsidR="00673A84" w:rsidRPr="00673A84">
        <w:rPr>
          <w:rFonts w:ascii="Kristen ITC" w:hAnsi="Kristen ITC"/>
          <w:b/>
          <w:bCs/>
          <w:sz w:val="28"/>
          <w:szCs w:val="28"/>
        </w:rPr>
        <w:t>Hwb</w:t>
      </w:r>
      <w:proofErr w:type="spellEnd"/>
      <w:r w:rsidR="00673A84" w:rsidRPr="00673A84">
        <w:rPr>
          <w:rFonts w:ascii="Kristen ITC" w:hAnsi="Kristen ITC"/>
          <w:b/>
          <w:bCs/>
          <w:sz w:val="28"/>
          <w:szCs w:val="28"/>
        </w:rPr>
        <w:t xml:space="preserve"> folder.</w:t>
      </w:r>
    </w:p>
    <w:p w14:paraId="5C707AE5" w14:textId="77777777" w:rsidR="00DE51EE" w:rsidRDefault="00DE51EE" w:rsidP="00DE51EE">
      <w:pPr>
        <w:tabs>
          <w:tab w:val="left" w:pos="6430"/>
        </w:tabs>
        <w:rPr>
          <w:rFonts w:ascii="Kristen ITC" w:hAnsi="Kristen ITC"/>
          <w:b/>
          <w:bCs/>
          <w:sz w:val="24"/>
          <w:szCs w:val="24"/>
        </w:rPr>
      </w:pPr>
    </w:p>
    <w:p w14:paraId="233EA7B0" w14:textId="74094093" w:rsidR="00DE51EE" w:rsidRDefault="00673A84" w:rsidP="00DE51EE">
      <w:pPr>
        <w:tabs>
          <w:tab w:val="left" w:pos="6430"/>
        </w:tabs>
        <w:rPr>
          <w:rFonts w:ascii="Kristen ITC" w:hAnsi="Kristen ITC"/>
          <w:b/>
          <w:bCs/>
          <w:sz w:val="24"/>
          <w:szCs w:val="24"/>
        </w:rPr>
      </w:pPr>
      <w:r>
        <w:rPr>
          <w:rFonts w:ascii="Kristen ITC" w:hAnsi="Kristen ITC"/>
          <w:b/>
          <w:bCs/>
          <w:sz w:val="24"/>
          <w:szCs w:val="24"/>
        </w:rPr>
        <w:lastRenderedPageBreak/>
        <w:t>Tea party planning – Now is your chance to plan your very own tea party. You’ve already written the invitations!  You can colour in some bunting to decorate your house, decide which party games to play, make a shopping list for what food you need to buy, make some party food. I would love to see photographs of your party!</w:t>
      </w:r>
    </w:p>
    <w:p w14:paraId="13B9C136" w14:textId="5835EE89" w:rsidR="00673A84" w:rsidRDefault="00673A84" w:rsidP="00DE51EE">
      <w:pPr>
        <w:tabs>
          <w:tab w:val="left" w:pos="6430"/>
        </w:tabs>
        <w:rPr>
          <w:rFonts w:ascii="Kristen ITC" w:hAnsi="Kristen ITC"/>
          <w:b/>
          <w:bCs/>
          <w:sz w:val="24"/>
          <w:szCs w:val="24"/>
        </w:rPr>
      </w:pPr>
      <w:r>
        <w:rPr>
          <w:rFonts w:ascii="Kristen ITC" w:hAnsi="Kristen ITC"/>
          <w:b/>
          <w:bCs/>
          <w:sz w:val="24"/>
          <w:szCs w:val="24"/>
        </w:rPr>
        <w:t xml:space="preserve">Fitness Trail - </w:t>
      </w:r>
    </w:p>
    <w:p w14:paraId="058C28E2" w14:textId="77777777" w:rsidR="00DE51EE" w:rsidRDefault="00DE51EE" w:rsidP="00DE51EE">
      <w:pPr>
        <w:tabs>
          <w:tab w:val="left" w:pos="6430"/>
        </w:tabs>
        <w:rPr>
          <w:rFonts w:ascii="Kristen ITC" w:hAnsi="Kristen ITC"/>
          <w:b/>
          <w:bCs/>
          <w:sz w:val="24"/>
          <w:szCs w:val="24"/>
        </w:rPr>
      </w:pPr>
    </w:p>
    <w:p w14:paraId="0ECE4F78" w14:textId="77777777" w:rsidR="00DE51EE" w:rsidRDefault="00DE51EE" w:rsidP="00DE51EE">
      <w:pPr>
        <w:tabs>
          <w:tab w:val="left" w:pos="6430"/>
        </w:tabs>
        <w:rPr>
          <w:rFonts w:ascii="Kristen ITC" w:hAnsi="Kristen ITC"/>
          <w:b/>
          <w:bCs/>
          <w:sz w:val="24"/>
          <w:szCs w:val="24"/>
        </w:rPr>
      </w:pPr>
    </w:p>
    <w:p w14:paraId="579C23DA" w14:textId="792FB6A5" w:rsidR="004B0506" w:rsidRPr="00832A61" w:rsidRDefault="004B0506" w:rsidP="004B0506">
      <w:pPr>
        <w:rPr>
          <w:rFonts w:ascii="Kristen ITC" w:hAnsi="Kristen ITC"/>
          <w:sz w:val="24"/>
          <w:szCs w:val="24"/>
        </w:rPr>
      </w:pPr>
    </w:p>
    <w:p w14:paraId="7E9E0B3C" w14:textId="0587A6FC" w:rsidR="004B0506" w:rsidRDefault="004B0506" w:rsidP="004B0506">
      <w:pPr>
        <w:tabs>
          <w:tab w:val="left" w:pos="2177"/>
        </w:tabs>
        <w:rPr>
          <w:rFonts w:ascii="Kristen ITC" w:hAnsi="Kristen ITC"/>
          <w:sz w:val="24"/>
          <w:szCs w:val="24"/>
        </w:rPr>
      </w:pPr>
    </w:p>
    <w:p w14:paraId="401DC194" w14:textId="75C0DFC5" w:rsidR="008B5591" w:rsidRDefault="008B5591" w:rsidP="004B0506">
      <w:pPr>
        <w:tabs>
          <w:tab w:val="left" w:pos="2177"/>
        </w:tabs>
        <w:rPr>
          <w:rFonts w:ascii="Kristen ITC" w:hAnsi="Kristen ITC"/>
          <w:sz w:val="24"/>
          <w:szCs w:val="24"/>
        </w:rPr>
      </w:pPr>
    </w:p>
    <w:p w14:paraId="03557DAF" w14:textId="1B536889" w:rsidR="008B5591" w:rsidRDefault="008B5591" w:rsidP="004B0506">
      <w:pPr>
        <w:tabs>
          <w:tab w:val="left" w:pos="2177"/>
        </w:tabs>
        <w:rPr>
          <w:rFonts w:ascii="Kristen ITC" w:hAnsi="Kristen ITC"/>
          <w:sz w:val="24"/>
          <w:szCs w:val="24"/>
        </w:rPr>
      </w:pPr>
    </w:p>
    <w:p w14:paraId="69DE075E" w14:textId="05CD80D6" w:rsidR="008B5591" w:rsidRDefault="008B5591" w:rsidP="004B0506">
      <w:pPr>
        <w:tabs>
          <w:tab w:val="left" w:pos="2177"/>
        </w:tabs>
        <w:rPr>
          <w:rFonts w:ascii="Kristen ITC" w:hAnsi="Kristen ITC"/>
          <w:sz w:val="24"/>
          <w:szCs w:val="24"/>
        </w:rPr>
      </w:pPr>
    </w:p>
    <w:p w14:paraId="37D4437F" w14:textId="652E29FD" w:rsidR="008B5591" w:rsidRDefault="008B5591" w:rsidP="004B0506">
      <w:pPr>
        <w:tabs>
          <w:tab w:val="left" w:pos="2177"/>
        </w:tabs>
        <w:rPr>
          <w:rFonts w:ascii="Kristen ITC" w:hAnsi="Kristen ITC"/>
          <w:sz w:val="24"/>
          <w:szCs w:val="24"/>
        </w:rPr>
      </w:pPr>
    </w:p>
    <w:p w14:paraId="370DBA5C" w14:textId="24B32108" w:rsidR="008B5591" w:rsidRDefault="008B5591" w:rsidP="004B0506">
      <w:pPr>
        <w:tabs>
          <w:tab w:val="left" w:pos="2177"/>
        </w:tabs>
        <w:rPr>
          <w:rFonts w:ascii="Kristen ITC" w:hAnsi="Kristen ITC"/>
          <w:sz w:val="24"/>
          <w:szCs w:val="24"/>
        </w:rPr>
      </w:pPr>
    </w:p>
    <w:p w14:paraId="3D3F089A" w14:textId="3E89515C" w:rsidR="008B5591" w:rsidRDefault="008B5591" w:rsidP="008B5591">
      <w:pPr>
        <w:pStyle w:val="ListParagraph"/>
        <w:tabs>
          <w:tab w:val="left" w:pos="2177"/>
        </w:tabs>
        <w:rPr>
          <w:rFonts w:ascii="Kristen ITC" w:hAnsi="Kristen ITC"/>
          <w:sz w:val="24"/>
          <w:szCs w:val="24"/>
        </w:rPr>
      </w:pPr>
    </w:p>
    <w:p w14:paraId="1F06072A" w14:textId="27006E26" w:rsidR="008B5591" w:rsidRPr="008B5591" w:rsidRDefault="008B5591" w:rsidP="008B5591"/>
    <w:p w14:paraId="568E7607" w14:textId="3252DCA9" w:rsidR="008B5591" w:rsidRPr="008B5591" w:rsidRDefault="008B5591" w:rsidP="008B5591"/>
    <w:p w14:paraId="2FE80B60" w14:textId="74091C64" w:rsidR="008B5591" w:rsidRPr="008B5591" w:rsidRDefault="008B5591" w:rsidP="008B5591"/>
    <w:p w14:paraId="1C932337" w14:textId="53BAA442" w:rsidR="008B5591" w:rsidRDefault="008B5591" w:rsidP="008B5591">
      <w:pPr>
        <w:rPr>
          <w:rFonts w:ascii="Kristen ITC" w:hAnsi="Kristen ITC"/>
          <w:sz w:val="24"/>
          <w:szCs w:val="24"/>
        </w:rPr>
      </w:pPr>
    </w:p>
    <w:p w14:paraId="3A3C696B" w14:textId="3AA507DC" w:rsidR="008B5591" w:rsidRDefault="008B5591" w:rsidP="008B5591"/>
    <w:p w14:paraId="682B6287" w14:textId="636FCC8D" w:rsidR="008B5591" w:rsidRDefault="008B5591" w:rsidP="008B5591"/>
    <w:p w14:paraId="528B2C78" w14:textId="77777777" w:rsidR="008B5591" w:rsidRPr="005C749A" w:rsidRDefault="008B5591" w:rsidP="008B5591">
      <w:pPr>
        <w:pStyle w:val="ListParagraph"/>
        <w:tabs>
          <w:tab w:val="left" w:pos="1365"/>
        </w:tabs>
        <w:rPr>
          <w:rFonts w:ascii="Candara" w:hAnsi="Candara"/>
          <w:sz w:val="28"/>
          <w:szCs w:val="28"/>
        </w:rPr>
      </w:pPr>
    </w:p>
    <w:p w14:paraId="5307328F" w14:textId="35030CAA" w:rsidR="008B5591" w:rsidRPr="008B5591" w:rsidRDefault="008B5591" w:rsidP="008B5591">
      <w:pPr>
        <w:pStyle w:val="ListParagraph"/>
      </w:pPr>
    </w:p>
    <w:sectPr w:rsidR="008B5591" w:rsidRPr="008B5591"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SassoonCRInfant">
    <w:altName w:val="Calibri"/>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B5B49"/>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A52F0B"/>
    <w:multiLevelType w:val="hybridMultilevel"/>
    <w:tmpl w:val="E15E6C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164F9"/>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911149"/>
    <w:multiLevelType w:val="hybridMultilevel"/>
    <w:tmpl w:val="5DD2B2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E648C"/>
    <w:multiLevelType w:val="hybridMultilevel"/>
    <w:tmpl w:val="57305B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A1170"/>
    <w:multiLevelType w:val="hybridMultilevel"/>
    <w:tmpl w:val="8DBC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3"/>
  </w:num>
  <w:num w:numId="6">
    <w:abstractNumId w:val="5"/>
  </w:num>
  <w:num w:numId="7">
    <w:abstractNumId w:val="1"/>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1E63"/>
    <w:rsid w:val="00006CA9"/>
    <w:rsid w:val="00013502"/>
    <w:rsid w:val="00023953"/>
    <w:rsid w:val="00025E49"/>
    <w:rsid w:val="0005075E"/>
    <w:rsid w:val="0005542A"/>
    <w:rsid w:val="00093533"/>
    <w:rsid w:val="00093CC3"/>
    <w:rsid w:val="000A1B1A"/>
    <w:rsid w:val="000A2643"/>
    <w:rsid w:val="000B0D26"/>
    <w:rsid w:val="000C0D47"/>
    <w:rsid w:val="000F46D1"/>
    <w:rsid w:val="000F6AF7"/>
    <w:rsid w:val="00105CAB"/>
    <w:rsid w:val="00114CE9"/>
    <w:rsid w:val="001654D0"/>
    <w:rsid w:val="0016604C"/>
    <w:rsid w:val="00175C9D"/>
    <w:rsid w:val="001C4199"/>
    <w:rsid w:val="001E3C3E"/>
    <w:rsid w:val="002067FA"/>
    <w:rsid w:val="0022678D"/>
    <w:rsid w:val="00246837"/>
    <w:rsid w:val="002726C7"/>
    <w:rsid w:val="00274383"/>
    <w:rsid w:val="0028427F"/>
    <w:rsid w:val="002850C8"/>
    <w:rsid w:val="002920F0"/>
    <w:rsid w:val="00295434"/>
    <w:rsid w:val="002E20A0"/>
    <w:rsid w:val="002F0FD5"/>
    <w:rsid w:val="00336B45"/>
    <w:rsid w:val="003371D3"/>
    <w:rsid w:val="00345F54"/>
    <w:rsid w:val="0034789C"/>
    <w:rsid w:val="00370DDC"/>
    <w:rsid w:val="00382CE2"/>
    <w:rsid w:val="003A4618"/>
    <w:rsid w:val="003C1FEB"/>
    <w:rsid w:val="003C20F1"/>
    <w:rsid w:val="003D11C5"/>
    <w:rsid w:val="003F29A6"/>
    <w:rsid w:val="0040155B"/>
    <w:rsid w:val="00405414"/>
    <w:rsid w:val="00413670"/>
    <w:rsid w:val="00415115"/>
    <w:rsid w:val="00415B92"/>
    <w:rsid w:val="00427B42"/>
    <w:rsid w:val="004326F5"/>
    <w:rsid w:val="00443FD0"/>
    <w:rsid w:val="00467B50"/>
    <w:rsid w:val="00485BD2"/>
    <w:rsid w:val="0049324C"/>
    <w:rsid w:val="00493C19"/>
    <w:rsid w:val="004B0506"/>
    <w:rsid w:val="004B6889"/>
    <w:rsid w:val="004B7775"/>
    <w:rsid w:val="004D2499"/>
    <w:rsid w:val="004D768F"/>
    <w:rsid w:val="004F3ED8"/>
    <w:rsid w:val="00502DE6"/>
    <w:rsid w:val="00503605"/>
    <w:rsid w:val="005206B9"/>
    <w:rsid w:val="005242FF"/>
    <w:rsid w:val="005310AC"/>
    <w:rsid w:val="00537818"/>
    <w:rsid w:val="0054779D"/>
    <w:rsid w:val="00551C98"/>
    <w:rsid w:val="005543A2"/>
    <w:rsid w:val="005604BA"/>
    <w:rsid w:val="00592D7B"/>
    <w:rsid w:val="005D6C97"/>
    <w:rsid w:val="005D7416"/>
    <w:rsid w:val="005D77EA"/>
    <w:rsid w:val="005E58B5"/>
    <w:rsid w:val="005F09B9"/>
    <w:rsid w:val="00600D49"/>
    <w:rsid w:val="00627358"/>
    <w:rsid w:val="00646F73"/>
    <w:rsid w:val="0065212C"/>
    <w:rsid w:val="00652F0E"/>
    <w:rsid w:val="00673A84"/>
    <w:rsid w:val="00677AE2"/>
    <w:rsid w:val="00685B39"/>
    <w:rsid w:val="006914BA"/>
    <w:rsid w:val="006919BE"/>
    <w:rsid w:val="00696115"/>
    <w:rsid w:val="00697A25"/>
    <w:rsid w:val="006A5E61"/>
    <w:rsid w:val="006D0A7A"/>
    <w:rsid w:val="006D1D45"/>
    <w:rsid w:val="006E6ACD"/>
    <w:rsid w:val="00702E74"/>
    <w:rsid w:val="00711567"/>
    <w:rsid w:val="0071681F"/>
    <w:rsid w:val="00717736"/>
    <w:rsid w:val="0074300D"/>
    <w:rsid w:val="007640DA"/>
    <w:rsid w:val="007740E0"/>
    <w:rsid w:val="00792D26"/>
    <w:rsid w:val="00794F95"/>
    <w:rsid w:val="00795588"/>
    <w:rsid w:val="007A321D"/>
    <w:rsid w:val="007A5911"/>
    <w:rsid w:val="007C00D2"/>
    <w:rsid w:val="007C27E7"/>
    <w:rsid w:val="007C706D"/>
    <w:rsid w:val="00805433"/>
    <w:rsid w:val="0080634B"/>
    <w:rsid w:val="008111A8"/>
    <w:rsid w:val="008279CA"/>
    <w:rsid w:val="00832A61"/>
    <w:rsid w:val="00837E21"/>
    <w:rsid w:val="00894E3C"/>
    <w:rsid w:val="00895670"/>
    <w:rsid w:val="008B5591"/>
    <w:rsid w:val="008D0A58"/>
    <w:rsid w:val="008D0DA3"/>
    <w:rsid w:val="008D1258"/>
    <w:rsid w:val="008D1F1A"/>
    <w:rsid w:val="008E2F62"/>
    <w:rsid w:val="009067F8"/>
    <w:rsid w:val="00906E05"/>
    <w:rsid w:val="00913BE6"/>
    <w:rsid w:val="00927F02"/>
    <w:rsid w:val="0094152F"/>
    <w:rsid w:val="0095148E"/>
    <w:rsid w:val="00954E91"/>
    <w:rsid w:val="00965856"/>
    <w:rsid w:val="00990042"/>
    <w:rsid w:val="00995B24"/>
    <w:rsid w:val="009A0F83"/>
    <w:rsid w:val="009A314C"/>
    <w:rsid w:val="009A3A14"/>
    <w:rsid w:val="009C5871"/>
    <w:rsid w:val="009E7CB5"/>
    <w:rsid w:val="00A26C75"/>
    <w:rsid w:val="00A449A2"/>
    <w:rsid w:val="00A55716"/>
    <w:rsid w:val="00A64C3A"/>
    <w:rsid w:val="00A6709D"/>
    <w:rsid w:val="00A755E4"/>
    <w:rsid w:val="00AA7EE7"/>
    <w:rsid w:val="00AB4905"/>
    <w:rsid w:val="00AC139E"/>
    <w:rsid w:val="00AC46BC"/>
    <w:rsid w:val="00AE1A23"/>
    <w:rsid w:val="00AF1A5D"/>
    <w:rsid w:val="00B10C77"/>
    <w:rsid w:val="00B111D1"/>
    <w:rsid w:val="00B11735"/>
    <w:rsid w:val="00B215A7"/>
    <w:rsid w:val="00B422F3"/>
    <w:rsid w:val="00B85712"/>
    <w:rsid w:val="00B908B8"/>
    <w:rsid w:val="00B92C6F"/>
    <w:rsid w:val="00B93172"/>
    <w:rsid w:val="00B96E40"/>
    <w:rsid w:val="00BB043E"/>
    <w:rsid w:val="00BE0687"/>
    <w:rsid w:val="00C56212"/>
    <w:rsid w:val="00C57832"/>
    <w:rsid w:val="00C70617"/>
    <w:rsid w:val="00C84918"/>
    <w:rsid w:val="00CE0B48"/>
    <w:rsid w:val="00CF30C3"/>
    <w:rsid w:val="00D20453"/>
    <w:rsid w:val="00D57B26"/>
    <w:rsid w:val="00D6032C"/>
    <w:rsid w:val="00D6111C"/>
    <w:rsid w:val="00D61B79"/>
    <w:rsid w:val="00D74B70"/>
    <w:rsid w:val="00D808BD"/>
    <w:rsid w:val="00D81DFD"/>
    <w:rsid w:val="00DA7369"/>
    <w:rsid w:val="00DA74F6"/>
    <w:rsid w:val="00DB5AD6"/>
    <w:rsid w:val="00DD09BB"/>
    <w:rsid w:val="00DD5CB6"/>
    <w:rsid w:val="00DE51EE"/>
    <w:rsid w:val="00DE5F03"/>
    <w:rsid w:val="00DF41EE"/>
    <w:rsid w:val="00E05592"/>
    <w:rsid w:val="00E360F8"/>
    <w:rsid w:val="00E72F37"/>
    <w:rsid w:val="00EA6E7E"/>
    <w:rsid w:val="00EB27A9"/>
    <w:rsid w:val="00ED62E2"/>
    <w:rsid w:val="00EF08EB"/>
    <w:rsid w:val="00F354EE"/>
    <w:rsid w:val="00F432ED"/>
    <w:rsid w:val="00F717E5"/>
    <w:rsid w:val="00F77205"/>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7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7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195340106">
      <w:bodyDiv w:val="1"/>
      <w:marLeft w:val="0"/>
      <w:marRight w:val="0"/>
      <w:marTop w:val="0"/>
      <w:marBottom w:val="0"/>
      <w:divBdr>
        <w:top w:val="none" w:sz="0" w:space="0" w:color="auto"/>
        <w:left w:val="none" w:sz="0" w:space="0" w:color="auto"/>
        <w:bottom w:val="none" w:sz="0" w:space="0" w:color="auto"/>
        <w:right w:val="none" w:sz="0" w:space="0" w:color="auto"/>
      </w:divBdr>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 w:id="1765564565">
      <w:bodyDiv w:val="1"/>
      <w:marLeft w:val="0"/>
      <w:marRight w:val="0"/>
      <w:marTop w:val="0"/>
      <w:marBottom w:val="0"/>
      <w:divBdr>
        <w:top w:val="none" w:sz="0" w:space="0" w:color="auto"/>
        <w:left w:val="none" w:sz="0" w:space="0" w:color="auto"/>
        <w:bottom w:val="none" w:sz="0" w:space="0" w:color="auto"/>
        <w:right w:val="none" w:sz="0" w:space="0" w:color="auto"/>
      </w:divBdr>
    </w:div>
    <w:div w:id="20561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topmarks.co.uk/early-years/lets-compar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activelearnprimary.co.uk/start"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topmarks.co.uk/early-years/lets-comp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E0133763-DCB4-4375-A5D0-BA3EAF919576}">
  <ds:schemaRef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2020-06-03T12:30:00Z</dcterms:created>
  <dcterms:modified xsi:type="dcterms:W3CDTF">2020-06-03T12:30:00Z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