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7C1EF8BD" w:rsidR="005310AC" w:rsidRPr="00913BE6" w:rsidRDefault="00CB399F"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3BB7C57C">
            <wp:simplePos x="0" y="0"/>
            <wp:positionH relativeFrom="column">
              <wp:posOffset>6489832</wp:posOffset>
            </wp:positionH>
            <wp:positionV relativeFrom="paragraph">
              <wp:posOffset>-34142</wp:posOffset>
            </wp:positionV>
            <wp:extent cx="890270" cy="795020"/>
            <wp:effectExtent l="0" t="0" r="5080" b="508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02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4A526FFD">
            <wp:simplePos x="0" y="0"/>
            <wp:positionH relativeFrom="column">
              <wp:posOffset>2119630</wp:posOffset>
            </wp:positionH>
            <wp:positionV relativeFrom="paragraph">
              <wp:posOffset>-34332</wp:posOffset>
            </wp:positionV>
            <wp:extent cx="917575" cy="771525"/>
            <wp:effectExtent l="0" t="0" r="0" b="9525"/>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5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78F77208">
            <wp:simplePos x="0" y="0"/>
            <wp:positionH relativeFrom="page">
              <wp:posOffset>368135</wp:posOffset>
            </wp:positionH>
            <wp:positionV relativeFrom="paragraph">
              <wp:posOffset>-29689</wp:posOffset>
            </wp:positionV>
            <wp:extent cx="793750" cy="759460"/>
            <wp:effectExtent l="0" t="0" r="6350" b="254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4B396851">
            <wp:simplePos x="0" y="0"/>
            <wp:positionH relativeFrom="page">
              <wp:posOffset>9393143</wp:posOffset>
            </wp:positionH>
            <wp:positionV relativeFrom="paragraph">
              <wp:posOffset>-33837</wp:posOffset>
            </wp:positionV>
            <wp:extent cx="855024" cy="818085"/>
            <wp:effectExtent l="0" t="0" r="254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024" cy="81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0857B5A" w14:textId="4CD5A7CF" w:rsidR="009A7C13" w:rsidRPr="00913BE6" w:rsidRDefault="0074300D" w:rsidP="00E8744E">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7A114E">
        <w:rPr>
          <w:rFonts w:ascii="Kristen ITC" w:hAnsi="Kristen ITC"/>
          <w:b/>
          <w:bCs/>
          <w:color w:val="FF0000"/>
          <w:sz w:val="28"/>
          <w:szCs w:val="28"/>
          <w:u w:val="single"/>
        </w:rPr>
        <w:t>1.6.</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5BBDCF0B">
        <w:tc>
          <w:tcPr>
            <w:tcW w:w="16161" w:type="dxa"/>
            <w:gridSpan w:val="2"/>
            <w:tcBorders>
              <w:bottom w:val="single" w:sz="18" w:space="0" w:color="auto"/>
            </w:tcBorders>
            <w:shd w:val="clear" w:color="auto" w:fill="B4C6E7" w:themeFill="accent1" w:themeFillTint="66"/>
          </w:tcPr>
          <w:p w14:paraId="009D8438" w14:textId="28DF7F2E" w:rsidR="0094152F" w:rsidRPr="004F3ED8" w:rsidRDefault="7FB65936" w:rsidP="0094152F">
            <w:pPr>
              <w:jc w:val="center"/>
              <w:rPr>
                <w:rFonts w:ascii="Kristen ITC" w:hAnsi="Kristen ITC"/>
                <w:b/>
                <w:bCs/>
                <w:color w:val="000000" w:themeColor="text1"/>
                <w:sz w:val="24"/>
                <w:szCs w:val="24"/>
              </w:rPr>
            </w:pPr>
            <w:r w:rsidRPr="5CCA7940">
              <w:rPr>
                <w:rFonts w:ascii="Kristen ITC" w:hAnsi="Kristen ITC"/>
                <w:b/>
                <w:bCs/>
                <w:color w:val="000000" w:themeColor="text1"/>
                <w:sz w:val="24"/>
                <w:szCs w:val="24"/>
              </w:rPr>
              <w:t>Reception</w:t>
            </w:r>
          </w:p>
        </w:tc>
      </w:tr>
      <w:tr w:rsidR="004F3ED8" w:rsidRPr="004F3ED8" w14:paraId="2D99E8DB" w14:textId="77777777" w:rsidTr="5BBDCF0B">
        <w:trPr>
          <w:trHeight w:val="3495"/>
        </w:trPr>
        <w:tc>
          <w:tcPr>
            <w:tcW w:w="16161" w:type="dxa"/>
            <w:gridSpan w:val="2"/>
            <w:tcBorders>
              <w:top w:val="single" w:sz="18" w:space="0" w:color="auto"/>
              <w:bottom w:val="single" w:sz="18" w:space="0" w:color="auto"/>
            </w:tcBorders>
            <w:shd w:val="clear" w:color="auto" w:fill="FFFFFF" w:themeFill="background1"/>
          </w:tcPr>
          <w:p w14:paraId="41A00398" w14:textId="01DBEB96" w:rsidR="004F3ED8" w:rsidRPr="004F3ED8" w:rsidRDefault="00CE0B48" w:rsidP="5B14453E">
            <w:pPr>
              <w:jc w:val="center"/>
              <w:rPr>
                <w:rFonts w:ascii="Kristen ITC" w:eastAsia="Kristen ITC" w:hAnsi="Kristen ITC" w:cs="Kristen ITC"/>
                <w:b/>
                <w:bCs/>
                <w:sz w:val="24"/>
                <w:szCs w:val="24"/>
                <w:u w:val="single"/>
              </w:rPr>
            </w:pPr>
            <w:r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529265A2" w14:textId="75D4B1FE" w:rsidR="004F3ED8" w:rsidRPr="006E6ACD" w:rsidRDefault="00CE0B48" w:rsidP="6B85529B">
            <w:pPr>
              <w:pStyle w:val="ListParagraph"/>
              <w:numPr>
                <w:ilvl w:val="0"/>
                <w:numId w:val="7"/>
              </w:numPr>
              <w:rPr>
                <w:rFonts w:eastAsiaTheme="minorEastAsia"/>
                <w:b/>
                <w:bCs/>
                <w:color w:val="4472C4" w:themeColor="accent1"/>
                <w:sz w:val="24"/>
                <w:szCs w:val="24"/>
                <w:shd w:val="clear" w:color="auto" w:fill="FFFFFF" w:themeFill="background1"/>
              </w:rPr>
            </w:pPr>
            <w:r w:rsidRPr="6B85529B">
              <w:rPr>
                <w:rFonts w:ascii="Kristen ITC" w:eastAsia="Kristen ITC" w:hAnsi="Kristen ITC" w:cs="Kristen ITC"/>
                <w:b/>
                <w:bCs/>
                <w:color w:val="000000" w:themeColor="text1"/>
                <w:sz w:val="24"/>
                <w:szCs w:val="24"/>
              </w:rPr>
              <w:t>Counting &amp; Remembered Facts</w:t>
            </w:r>
            <w:r w:rsidR="004F3ED8" w:rsidRPr="6B85529B">
              <w:rPr>
                <w:rFonts w:ascii="Kristen ITC" w:eastAsia="Kristen ITC" w:hAnsi="Kristen ITC" w:cs="Kristen ITC"/>
                <w:b/>
                <w:bCs/>
                <w:color w:val="000000" w:themeColor="text1"/>
                <w:sz w:val="24"/>
                <w:szCs w:val="24"/>
              </w:rPr>
              <w:t>:</w:t>
            </w:r>
            <w:r w:rsidR="7ED55ED7" w:rsidRPr="6B85529B">
              <w:rPr>
                <w:rFonts w:ascii="Kristen ITC" w:eastAsia="Kristen ITC" w:hAnsi="Kristen ITC" w:cs="Kristen ITC"/>
                <w:b/>
                <w:bCs/>
                <w:color w:val="000000" w:themeColor="text1"/>
                <w:sz w:val="24"/>
                <w:szCs w:val="24"/>
              </w:rPr>
              <w:t xml:space="preserve"> </w:t>
            </w:r>
            <w:r w:rsidR="007A5C12" w:rsidRPr="6B85529B">
              <w:rPr>
                <w:rFonts w:ascii="Kristen ITC" w:eastAsia="Kristen ITC" w:hAnsi="Kristen ITC" w:cs="Kristen ITC"/>
                <w:b/>
                <w:bCs/>
                <w:color w:val="4472C4" w:themeColor="accent1"/>
                <w:sz w:val="24"/>
                <w:szCs w:val="24"/>
              </w:rPr>
              <w:t>doubles and halves to 10, count on in 1’s to 20, count back from 20.</w:t>
            </w:r>
            <w:r w:rsidR="44A2DA91" w:rsidRPr="6B85529B">
              <w:rPr>
                <w:rFonts w:ascii="Kristen ITC" w:eastAsia="Kristen ITC" w:hAnsi="Kristen ITC" w:cs="Kristen ITC"/>
                <w:b/>
                <w:bCs/>
                <w:color w:val="4472C4" w:themeColor="accent1"/>
                <w:sz w:val="24"/>
                <w:szCs w:val="24"/>
              </w:rPr>
              <w:t xml:space="preserve"> Count in 2’s to 20, count in 10’s to 100</w:t>
            </w:r>
            <w:r w:rsidR="00E8744E">
              <w:rPr>
                <w:rFonts w:ascii="Kristen ITC" w:eastAsia="Kristen ITC" w:hAnsi="Kristen ITC" w:cs="Kristen ITC"/>
                <w:b/>
                <w:bCs/>
                <w:color w:val="4472C4" w:themeColor="accent1"/>
                <w:sz w:val="24"/>
                <w:szCs w:val="24"/>
              </w:rPr>
              <w:t>, number bonds to 10</w:t>
            </w:r>
          </w:p>
          <w:p w14:paraId="24324F92" w14:textId="0158F48A" w:rsidR="004F3ED8" w:rsidRPr="006E6ACD" w:rsidRDefault="00CE0B48" w:rsidP="6B85529B">
            <w:pPr>
              <w:pStyle w:val="ListParagraph"/>
              <w:numPr>
                <w:ilvl w:val="0"/>
                <w:numId w:val="7"/>
              </w:numPr>
              <w:rPr>
                <w:b/>
                <w:bCs/>
                <w:color w:val="4472C4" w:themeColor="accent1"/>
                <w:sz w:val="24"/>
                <w:szCs w:val="24"/>
                <w:shd w:val="clear" w:color="auto" w:fill="FFFFFF" w:themeFill="background1"/>
              </w:rPr>
            </w:pPr>
            <w:r w:rsidRPr="6B85529B">
              <w:rPr>
                <w:rFonts w:ascii="Kristen ITC" w:eastAsia="Kristen ITC" w:hAnsi="Kristen ITC" w:cs="Kristen ITC"/>
                <w:b/>
                <w:bCs/>
                <w:sz w:val="24"/>
                <w:szCs w:val="24"/>
              </w:rPr>
              <w:t>Tricky words</w:t>
            </w:r>
            <w:r w:rsidR="14B72357" w:rsidRPr="6B85529B">
              <w:rPr>
                <w:rFonts w:ascii="Kristen ITC" w:eastAsia="Kristen ITC" w:hAnsi="Kristen ITC" w:cs="Kristen ITC"/>
                <w:b/>
                <w:bCs/>
                <w:sz w:val="24"/>
                <w:szCs w:val="24"/>
              </w:rPr>
              <w:t xml:space="preserve"> – See shared file on </w:t>
            </w:r>
            <w:proofErr w:type="spellStart"/>
            <w:r w:rsidR="14B72357" w:rsidRPr="6B85529B">
              <w:rPr>
                <w:rFonts w:ascii="Kristen ITC" w:eastAsia="Kristen ITC" w:hAnsi="Kristen ITC" w:cs="Kristen ITC"/>
                <w:b/>
                <w:bCs/>
                <w:sz w:val="24"/>
                <w:szCs w:val="24"/>
              </w:rPr>
              <w:t>Hwb</w:t>
            </w:r>
            <w:proofErr w:type="spellEnd"/>
            <w:r w:rsidR="593EC59A" w:rsidRPr="6B85529B">
              <w:rPr>
                <w:rFonts w:ascii="Kristen ITC" w:eastAsia="Kristen ITC" w:hAnsi="Kristen ITC" w:cs="Kristen ITC"/>
                <w:b/>
                <w:bCs/>
                <w:sz w:val="24"/>
                <w:szCs w:val="24"/>
              </w:rPr>
              <w:t xml:space="preserve">. Please work on your current level and when ready progress to the next. </w:t>
            </w:r>
          </w:p>
          <w:p w14:paraId="57B0B865" w14:textId="26DC8C92" w:rsidR="00C472A2" w:rsidRPr="00C472A2" w:rsidRDefault="4A44BD8D" w:rsidP="00C472A2">
            <w:pPr>
              <w:pStyle w:val="ListParagraph"/>
              <w:numPr>
                <w:ilvl w:val="0"/>
                <w:numId w:val="7"/>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76099381" w14:textId="77777777" w:rsidR="00C472A2" w:rsidRDefault="00C472A2" w:rsidP="6F75A724">
            <w:pPr>
              <w:ind w:left="360"/>
            </w:pPr>
          </w:p>
          <w:p w14:paraId="2775BAD2" w14:textId="77777777" w:rsidR="00E8744E" w:rsidRDefault="00C472A2" w:rsidP="00C472A2">
            <w:pPr>
              <w:ind w:left="360"/>
              <w:jc w:val="center"/>
              <w:rPr>
                <w:rFonts w:ascii="Kristen ITC" w:hAnsi="Kristen ITC"/>
                <w:b/>
                <w:noProof/>
                <w:sz w:val="32"/>
                <w:szCs w:val="32"/>
                <w:lang w:eastAsia="en-GB"/>
              </w:rPr>
            </w:pPr>
            <w:r w:rsidRPr="00C472A2">
              <w:rPr>
                <w:rFonts w:ascii="Kristen ITC" w:hAnsi="Kristen ITC"/>
                <w:b/>
                <w:sz w:val="32"/>
                <w:szCs w:val="32"/>
              </w:rPr>
              <w:t>NATIONAL GARDEN WILDLIFE WEEK</w:t>
            </w:r>
            <w:r>
              <w:rPr>
                <w:rFonts w:ascii="Kristen ITC" w:hAnsi="Kristen ITC"/>
                <w:b/>
                <w:sz w:val="32"/>
                <w:szCs w:val="32"/>
              </w:rPr>
              <w:t xml:space="preserve">  </w:t>
            </w:r>
          </w:p>
          <w:p w14:paraId="686CAD3A" w14:textId="2CF412EB" w:rsidR="00C472A2" w:rsidRPr="00C472A2" w:rsidRDefault="00E8744E" w:rsidP="00C472A2">
            <w:pPr>
              <w:ind w:left="360"/>
              <w:jc w:val="center"/>
              <w:rPr>
                <w:rFonts w:ascii="Kristen ITC" w:hAnsi="Kristen ITC"/>
                <w:b/>
                <w:sz w:val="32"/>
                <w:szCs w:val="32"/>
              </w:rPr>
            </w:pPr>
            <w:r>
              <w:rPr>
                <w:rFonts w:ascii="Kristen ITC" w:hAnsi="Kristen ITC"/>
                <w:b/>
                <w:noProof/>
                <w:sz w:val="32"/>
                <w:szCs w:val="32"/>
                <w:lang w:eastAsia="en-GB"/>
              </w:rPr>
              <w:drawing>
                <wp:inline distT="0" distB="0" distL="0" distR="0" wp14:anchorId="2A869298" wp14:editId="07B2A72A">
                  <wp:extent cx="2125683" cy="1296666"/>
                  <wp:effectExtent l="0" t="0" r="8255" b="0"/>
                  <wp:docPr id="7" name="Picture 7" descr="C:\Users\Owner\AppData\Local\Microsoft\Windows\Temporary Internet Files\Content.IE5\JNQS4WYE\tumblr_lf5vnodLKK1qfu4j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NQS4WYE\tumblr_lf5vnodLKK1qfu4j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1219" cy="1300043"/>
                          </a:xfrm>
                          <a:prstGeom prst="rect">
                            <a:avLst/>
                          </a:prstGeom>
                          <a:noFill/>
                          <a:ln>
                            <a:noFill/>
                          </a:ln>
                        </pic:spPr>
                      </pic:pic>
                    </a:graphicData>
                  </a:graphic>
                </wp:inline>
              </w:drawing>
            </w:r>
            <w:r w:rsidR="00C472A2">
              <w:rPr>
                <w:rFonts w:ascii="Kristen ITC" w:hAnsi="Kristen ITC"/>
                <w:b/>
                <w:sz w:val="32"/>
                <w:szCs w:val="32"/>
              </w:rPr>
              <w:t xml:space="preserve">     </w:t>
            </w:r>
          </w:p>
          <w:p w14:paraId="3E3C11B0" w14:textId="15C21455" w:rsidR="004F3ED8" w:rsidRPr="006E6ACD" w:rsidRDefault="004F3ED8" w:rsidP="178F20D3">
            <w:pPr>
              <w:ind w:left="360"/>
            </w:pPr>
          </w:p>
        </w:tc>
      </w:tr>
      <w:tr w:rsidR="005206B9" w:rsidRPr="004F3ED8" w14:paraId="12D35A18" w14:textId="445A073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29CC27C0" w:rsidR="005206B9" w:rsidRPr="006E6ACD" w:rsidRDefault="005206B9" w:rsidP="3252E49A">
            <w:pPr>
              <w:pStyle w:val="ListParagraph"/>
              <w:numPr>
                <w:ilvl w:val="0"/>
                <w:numId w:val="3"/>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proofErr w:type="spellStart"/>
            <w:r w:rsidR="00C472A2">
              <w:rPr>
                <w:rFonts w:ascii="Kristen ITC" w:eastAsia="Kristen ITC" w:hAnsi="Kristen ITC" w:cs="Kristen ITC"/>
                <w:color w:val="000000" w:themeColor="text1"/>
                <w:sz w:val="28"/>
                <w:szCs w:val="28"/>
              </w:rPr>
              <w:t>Numicon</w:t>
            </w:r>
            <w:proofErr w:type="spellEnd"/>
            <w:r w:rsidR="00C472A2">
              <w:rPr>
                <w:rFonts w:ascii="Kristen ITC" w:eastAsia="Kristen ITC" w:hAnsi="Kristen ITC" w:cs="Kristen ITC"/>
                <w:color w:val="000000" w:themeColor="text1"/>
                <w:sz w:val="28"/>
                <w:szCs w:val="28"/>
              </w:rPr>
              <w:t xml:space="preserve"> addition</w:t>
            </w:r>
            <w:r w:rsidR="009E48C8" w:rsidRPr="009E48C8">
              <w:rPr>
                <w:rFonts w:ascii="Kristen ITC" w:eastAsia="Kristen ITC" w:hAnsi="Kristen ITC" w:cs="Kristen ITC"/>
                <w:b/>
                <w:color w:val="FF0000"/>
                <w:sz w:val="28"/>
                <w:szCs w:val="28"/>
              </w:rPr>
              <w:t xml:space="preserve">(See </w:t>
            </w:r>
            <w:proofErr w:type="spellStart"/>
            <w:r w:rsidR="009E48C8" w:rsidRPr="009E48C8">
              <w:rPr>
                <w:rFonts w:ascii="Kristen ITC" w:eastAsia="Kristen ITC" w:hAnsi="Kristen ITC" w:cs="Kristen ITC"/>
                <w:b/>
                <w:color w:val="FF0000"/>
                <w:sz w:val="28"/>
                <w:szCs w:val="28"/>
              </w:rPr>
              <w:t>Hwb</w:t>
            </w:r>
            <w:proofErr w:type="spellEnd"/>
            <w:r w:rsidR="009E48C8"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9E48C8" w:rsidRPr="009E48C8">
              <w:rPr>
                <w:rFonts w:ascii="Kristen ITC" w:eastAsia="Kristen ITC" w:hAnsi="Kristen ITC" w:cs="Kristen ITC"/>
                <w:b/>
                <w:color w:val="FF0000"/>
                <w:sz w:val="28"/>
                <w:szCs w:val="28"/>
              </w:rPr>
              <w:t xml:space="preserve"> My Files)</w:t>
            </w:r>
          </w:p>
          <w:p w14:paraId="7D6A0D8F" w14:textId="428B1D12" w:rsidR="00C97FBF" w:rsidRPr="00C97FBF" w:rsidRDefault="005206B9" w:rsidP="00C97FBF">
            <w:pPr>
              <w:pStyle w:val="ListParagraph"/>
              <w:numPr>
                <w:ilvl w:val="0"/>
                <w:numId w:val="3"/>
              </w:numPr>
              <w:rPr>
                <w:b/>
                <w:bCs/>
                <w:color w:val="000000" w:themeColor="text1"/>
                <w:sz w:val="28"/>
                <w:szCs w:val="28"/>
              </w:rPr>
            </w:pPr>
            <w:r w:rsidRPr="5BBDCF0B">
              <w:rPr>
                <w:rFonts w:ascii="Kristen ITC" w:eastAsia="Kristen ITC" w:hAnsi="Kristen ITC" w:cs="Kristen ITC"/>
                <w:b/>
                <w:bCs/>
                <w:color w:val="000000" w:themeColor="text1"/>
                <w:sz w:val="28"/>
                <w:szCs w:val="28"/>
              </w:rPr>
              <w:t>Literacy</w:t>
            </w:r>
            <w:r w:rsidR="0094152F" w:rsidRPr="5BBDCF0B">
              <w:rPr>
                <w:rFonts w:ascii="Kristen ITC" w:eastAsia="Kristen ITC" w:hAnsi="Kristen ITC" w:cs="Kristen ITC"/>
                <w:b/>
                <w:bCs/>
                <w:color w:val="000000" w:themeColor="text1"/>
                <w:sz w:val="28"/>
                <w:szCs w:val="28"/>
              </w:rPr>
              <w:t xml:space="preserve"> </w:t>
            </w:r>
            <w:r w:rsidRPr="5BBDCF0B">
              <w:rPr>
                <w:rFonts w:ascii="Kristen ITC" w:eastAsia="Kristen ITC" w:hAnsi="Kristen ITC" w:cs="Kristen ITC"/>
                <w:b/>
                <w:bCs/>
                <w:color w:val="000000" w:themeColor="text1"/>
                <w:sz w:val="28"/>
                <w:szCs w:val="28"/>
              </w:rPr>
              <w:t>:</w:t>
            </w:r>
            <w:r w:rsidRPr="5BBDCF0B">
              <w:rPr>
                <w:rFonts w:ascii="Kristen ITC" w:eastAsia="Kristen ITC" w:hAnsi="Kristen ITC" w:cs="Kristen ITC"/>
                <w:color w:val="000000" w:themeColor="text1"/>
                <w:sz w:val="28"/>
                <w:szCs w:val="28"/>
              </w:rPr>
              <w:t xml:space="preserve"> </w:t>
            </w:r>
            <w:r w:rsidR="00C97FBF" w:rsidRPr="00E8744E">
              <w:rPr>
                <w:rFonts w:ascii="Kristen ITC" w:eastAsia="Kristen ITC" w:hAnsi="Kristen ITC" w:cs="Kristen ITC"/>
                <w:bCs/>
                <w:sz w:val="28"/>
                <w:szCs w:val="28"/>
              </w:rPr>
              <w:t>Bug club story and click the ‘bugs’ to answer</w:t>
            </w:r>
            <w:r w:rsidR="00C97FBF" w:rsidRPr="00E8744E">
              <w:rPr>
                <w:rFonts w:ascii="Kristen ITC" w:eastAsia="Kristen ITC" w:hAnsi="Kristen ITC" w:cs="Kristen ITC"/>
                <w:sz w:val="28"/>
                <w:szCs w:val="28"/>
              </w:rPr>
              <w:t xml:space="preserve"> </w:t>
            </w:r>
            <w:r w:rsidR="00C97FBF" w:rsidRPr="00E8744E">
              <w:rPr>
                <w:rFonts w:ascii="Kristen ITC" w:eastAsia="Kristen ITC" w:hAnsi="Kristen ITC" w:cs="Kristen ITC"/>
                <w:bCs/>
                <w:sz w:val="28"/>
                <w:szCs w:val="28"/>
              </w:rPr>
              <w:t>questions</w:t>
            </w:r>
          </w:p>
          <w:p w14:paraId="7DA700D7" w14:textId="43C1004E" w:rsidR="009E48C8" w:rsidRPr="00E8744E" w:rsidRDefault="00CF1CBD" w:rsidP="00E8744E">
            <w:pPr>
              <w:pStyle w:val="ListParagraph"/>
              <w:numPr>
                <w:ilvl w:val="0"/>
                <w:numId w:val="3"/>
              </w:numPr>
              <w:rPr>
                <w:bCs/>
                <w:color w:val="000000" w:themeColor="text1"/>
                <w:sz w:val="28"/>
                <w:szCs w:val="28"/>
              </w:rPr>
            </w:pPr>
            <w:r w:rsidRPr="00E8744E">
              <w:rPr>
                <w:rFonts w:ascii="Kristen ITC" w:eastAsia="Kristen ITC" w:hAnsi="Kristen ITC" w:cs="Kristen ITC"/>
                <w:b/>
                <w:bCs/>
                <w:color w:val="000000" w:themeColor="text1"/>
                <w:sz w:val="28"/>
                <w:szCs w:val="28"/>
              </w:rPr>
              <w:t xml:space="preserve">Science: </w:t>
            </w:r>
            <w:r w:rsidR="00212ED8" w:rsidRPr="00E8744E">
              <w:rPr>
                <w:rFonts w:ascii="Kristen ITC" w:eastAsia="Kristen ITC" w:hAnsi="Kristen ITC" w:cs="Kristen ITC"/>
                <w:b/>
                <w:bCs/>
                <w:color w:val="000000" w:themeColor="text1"/>
                <w:sz w:val="28"/>
                <w:szCs w:val="28"/>
              </w:rPr>
              <w:t xml:space="preserve"> </w:t>
            </w:r>
            <w:r w:rsidR="00E8744E" w:rsidRPr="00E8744E">
              <w:rPr>
                <w:rFonts w:ascii="Kristen ITC" w:eastAsia="Kristen ITC" w:hAnsi="Kristen ITC" w:cs="Kristen ITC"/>
                <w:bCs/>
                <w:color w:val="000000" w:themeColor="text1"/>
                <w:sz w:val="28"/>
                <w:szCs w:val="28"/>
              </w:rPr>
              <w:t xml:space="preserve">Look at British bird </w:t>
            </w:r>
            <w:proofErr w:type="spellStart"/>
            <w:proofErr w:type="gramStart"/>
            <w:r w:rsidR="00E8744E" w:rsidRPr="00E8744E">
              <w:rPr>
                <w:rFonts w:ascii="Kristen ITC" w:eastAsia="Kristen ITC" w:hAnsi="Kristen ITC" w:cs="Kristen ITC"/>
                <w:bCs/>
                <w:color w:val="000000" w:themeColor="text1"/>
                <w:sz w:val="28"/>
                <w:szCs w:val="28"/>
              </w:rPr>
              <w:t>powerpoint</w:t>
            </w:r>
            <w:proofErr w:type="spellEnd"/>
            <w:proofErr w:type="gramEnd"/>
            <w:r w:rsidR="00E8744E" w:rsidRPr="00E8744E">
              <w:rPr>
                <w:rFonts w:ascii="Kristen ITC" w:eastAsia="Kristen ITC" w:hAnsi="Kristen ITC" w:cs="Kristen ITC"/>
                <w:bCs/>
                <w:color w:val="000000" w:themeColor="text1"/>
                <w:sz w:val="28"/>
                <w:szCs w:val="28"/>
              </w:rPr>
              <w:t xml:space="preserve">. Then go on </w:t>
            </w:r>
            <w:r w:rsidR="00212ED8" w:rsidRPr="00E8744E">
              <w:rPr>
                <w:rFonts w:ascii="Kristen ITC" w:eastAsia="Kristen ITC" w:hAnsi="Kristen ITC" w:cs="Kristen ITC"/>
                <w:bCs/>
                <w:color w:val="000000" w:themeColor="text1"/>
                <w:sz w:val="28"/>
                <w:szCs w:val="28"/>
              </w:rPr>
              <w:t>RSPB</w:t>
            </w:r>
            <w:r w:rsidR="00E8744E" w:rsidRPr="00E8744E">
              <w:rPr>
                <w:rFonts w:ascii="Kristen ITC" w:eastAsia="Kristen ITC" w:hAnsi="Kristen ITC" w:cs="Kristen ITC"/>
                <w:bCs/>
                <w:color w:val="000000" w:themeColor="text1"/>
                <w:sz w:val="28"/>
                <w:szCs w:val="28"/>
              </w:rPr>
              <w:t xml:space="preserve"> website and select</w:t>
            </w:r>
            <w:r w:rsidR="00212ED8" w:rsidRPr="00E8744E">
              <w:rPr>
                <w:rFonts w:ascii="Kristen ITC" w:eastAsia="Kristen ITC" w:hAnsi="Kristen ITC" w:cs="Kristen ITC"/>
                <w:bCs/>
                <w:color w:val="000000" w:themeColor="text1"/>
                <w:sz w:val="28"/>
                <w:szCs w:val="28"/>
              </w:rPr>
              <w:t xml:space="preserve"> - Which bird song is that?</w:t>
            </w:r>
            <w:r w:rsidR="00E8744E" w:rsidRPr="00E8744E">
              <w:rPr>
                <w:rFonts w:ascii="Kristen ITC" w:eastAsia="Kristen ITC" w:hAnsi="Kristen ITC" w:cs="Kristen ITC"/>
                <w:bCs/>
                <w:color w:val="000000" w:themeColor="text1"/>
                <w:sz w:val="28"/>
                <w:szCs w:val="28"/>
              </w:rPr>
              <w:t xml:space="preserve"> </w:t>
            </w:r>
            <w:hyperlink r:id="rId14" w:history="1">
              <w:r w:rsidR="00E8744E" w:rsidRPr="00E8744E">
                <w:rPr>
                  <w:rStyle w:val="Hyperlink"/>
                  <w:rFonts w:ascii="Kristen ITC" w:eastAsia="Kristen ITC" w:hAnsi="Kristen ITC" w:cs="Kristen ITC"/>
                  <w:bCs/>
                  <w:sz w:val="28"/>
                  <w:szCs w:val="28"/>
                </w:rPr>
                <w:t>https://www.rspb.org.uk/birds-and-wildlife/bird-songs/what-bird-is-that/</w:t>
              </w:r>
            </w:hyperlink>
          </w:p>
          <w:p w14:paraId="1DB2D12C" w14:textId="6FA02645" w:rsidR="00E8744E" w:rsidRPr="009E48C8" w:rsidRDefault="003B6A47" w:rsidP="00E8744E">
            <w:pPr>
              <w:pStyle w:val="ListParagraph"/>
              <w:rPr>
                <w:b/>
                <w:bCs/>
                <w:color w:val="000000" w:themeColor="text1"/>
                <w:sz w:val="28"/>
                <w:szCs w:val="28"/>
              </w:rPr>
            </w:pPr>
            <w:r>
              <w:rPr>
                <w:rFonts w:ascii="Kristen ITC" w:eastAsia="Kristen ITC" w:hAnsi="Kristen ITC" w:cs="Kristen ITC"/>
                <w:bCs/>
                <w:color w:val="000000" w:themeColor="text1"/>
                <w:sz w:val="28"/>
                <w:szCs w:val="28"/>
              </w:rPr>
              <w:t>Complete ‘W</w:t>
            </w:r>
            <w:r w:rsidR="00E8744E" w:rsidRPr="00E8744E">
              <w:rPr>
                <w:rFonts w:ascii="Kristen ITC" w:eastAsia="Kristen ITC" w:hAnsi="Kristen ITC" w:cs="Kristen ITC"/>
                <w:bCs/>
                <w:color w:val="000000" w:themeColor="text1"/>
                <w:sz w:val="28"/>
                <w:szCs w:val="28"/>
              </w:rPr>
              <w:t>hich bird song is that</w:t>
            </w:r>
            <w:r>
              <w:rPr>
                <w:rFonts w:ascii="Kristen ITC" w:eastAsia="Kristen ITC" w:hAnsi="Kristen ITC" w:cs="Kristen ITC"/>
                <w:bCs/>
                <w:color w:val="000000" w:themeColor="text1"/>
                <w:sz w:val="28"/>
                <w:szCs w:val="28"/>
              </w:rPr>
              <w:t>?’</w:t>
            </w:r>
            <w:r w:rsidR="00E8744E" w:rsidRPr="00E8744E">
              <w:rPr>
                <w:rFonts w:ascii="Kristen ITC" w:eastAsia="Kristen ITC" w:hAnsi="Kristen ITC" w:cs="Kristen ITC"/>
                <w:bCs/>
                <w:color w:val="000000" w:themeColor="text1"/>
                <w:sz w:val="28"/>
                <w:szCs w:val="28"/>
              </w:rPr>
              <w:t xml:space="preserve"> activity</w:t>
            </w:r>
            <w:r w:rsidR="00E8744E">
              <w:rPr>
                <w:rFonts w:ascii="Kristen ITC" w:eastAsia="Kristen ITC" w:hAnsi="Kristen ITC" w:cs="Kristen ITC"/>
                <w:b/>
                <w:bCs/>
                <w:color w:val="000000" w:themeColor="text1"/>
                <w:sz w:val="28"/>
                <w:szCs w:val="28"/>
              </w:rPr>
              <w:t xml:space="preserve"> </w:t>
            </w:r>
            <w:r w:rsidR="00E8744E" w:rsidRPr="009E48C8">
              <w:rPr>
                <w:rFonts w:ascii="Kristen ITC" w:eastAsia="Kristen ITC" w:hAnsi="Kristen ITC" w:cs="Kristen ITC"/>
                <w:b/>
                <w:color w:val="FF0000"/>
                <w:sz w:val="28"/>
                <w:szCs w:val="28"/>
              </w:rPr>
              <w:t xml:space="preserve">(See </w:t>
            </w:r>
            <w:proofErr w:type="spellStart"/>
            <w:r w:rsidR="00E8744E" w:rsidRPr="009E48C8">
              <w:rPr>
                <w:rFonts w:ascii="Kristen ITC" w:eastAsia="Kristen ITC" w:hAnsi="Kristen ITC" w:cs="Kristen ITC"/>
                <w:b/>
                <w:color w:val="FF0000"/>
                <w:sz w:val="28"/>
                <w:szCs w:val="28"/>
              </w:rPr>
              <w:t>Hwb</w:t>
            </w:r>
            <w:proofErr w:type="spellEnd"/>
            <w:r w:rsidR="00E8744E" w:rsidRPr="009E48C8">
              <w:rPr>
                <w:rFonts w:ascii="Kristen ITC" w:eastAsia="Kristen ITC" w:hAnsi="Kristen ITC" w:cs="Kristen ITC"/>
                <w:b/>
                <w:color w:val="FF0000"/>
                <w:sz w:val="28"/>
                <w:szCs w:val="28"/>
              </w:rPr>
              <w:t xml:space="preserve"> –</w:t>
            </w:r>
            <w:r w:rsidR="00E8744E">
              <w:rPr>
                <w:rFonts w:ascii="Kristen ITC" w:eastAsia="Kristen ITC" w:hAnsi="Kristen ITC" w:cs="Kristen ITC"/>
                <w:b/>
                <w:color w:val="FF0000"/>
                <w:sz w:val="28"/>
                <w:szCs w:val="28"/>
              </w:rPr>
              <w:t xml:space="preserve">Just2easy - </w:t>
            </w:r>
            <w:r w:rsidR="00E8744E" w:rsidRPr="009E48C8">
              <w:rPr>
                <w:rFonts w:ascii="Kristen ITC" w:eastAsia="Kristen ITC" w:hAnsi="Kristen ITC" w:cs="Kristen ITC"/>
                <w:b/>
                <w:color w:val="FF0000"/>
                <w:sz w:val="28"/>
                <w:szCs w:val="28"/>
              </w:rPr>
              <w:t xml:space="preserve"> My Files)</w:t>
            </w:r>
          </w:p>
        </w:tc>
      </w:tr>
      <w:tr w:rsidR="005206B9" w:rsidRPr="004F3ED8" w14:paraId="40EB5FC6" w14:textId="113F4F2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5824E9E3" w14:textId="1345C6D8" w:rsidR="66D287A6" w:rsidRDefault="005206B9" w:rsidP="00CF1CBD">
            <w:pPr>
              <w:pStyle w:val="ListParagraph"/>
              <w:numPr>
                <w:ilvl w:val="0"/>
                <w:numId w:val="3"/>
              </w:numPr>
              <w:rPr>
                <w:rStyle w:val="Hyperlink"/>
                <w:rFonts w:ascii="Kristen ITC" w:eastAsia="Kristen ITC" w:hAnsi="Kristen ITC" w:cs="Kristen ITC"/>
                <w:color w:val="0070C0"/>
                <w:sz w:val="24"/>
                <w:szCs w:val="24"/>
                <w:u w:val="none"/>
              </w:rPr>
            </w:pPr>
            <w:r w:rsidRPr="3252E49A">
              <w:rPr>
                <w:rFonts w:ascii="Kristen ITC" w:eastAsia="Kristen ITC" w:hAnsi="Kristen ITC" w:cs="Kristen ITC"/>
                <w:b/>
                <w:bCs/>
                <w:sz w:val="28"/>
                <w:szCs w:val="28"/>
              </w:rPr>
              <w:t>Maths:</w:t>
            </w:r>
            <w:r w:rsidR="00C472A2">
              <w:rPr>
                <w:rFonts w:ascii="Kristen ITC" w:eastAsia="Kristen ITC" w:hAnsi="Kristen ITC" w:cs="Kristen ITC"/>
                <w:b/>
                <w:bCs/>
                <w:sz w:val="28"/>
                <w:szCs w:val="28"/>
              </w:rPr>
              <w:t xml:space="preserve"> </w:t>
            </w:r>
            <w:proofErr w:type="spellStart"/>
            <w:r w:rsidR="00C472A2" w:rsidRPr="00E8744E">
              <w:rPr>
                <w:rFonts w:ascii="Kristen ITC" w:eastAsia="Kristen ITC" w:hAnsi="Kristen ITC" w:cs="Kristen ITC"/>
                <w:bCs/>
                <w:sz w:val="28"/>
                <w:szCs w:val="28"/>
              </w:rPr>
              <w:t>Numicon</w:t>
            </w:r>
            <w:proofErr w:type="spellEnd"/>
            <w:r w:rsidR="00C472A2" w:rsidRPr="00E8744E">
              <w:rPr>
                <w:rFonts w:ascii="Kristen ITC" w:eastAsia="Kristen ITC" w:hAnsi="Kristen ITC" w:cs="Kristen ITC"/>
                <w:bCs/>
                <w:sz w:val="28"/>
                <w:szCs w:val="28"/>
              </w:rPr>
              <w:t xml:space="preserve"> 1 more 1</w:t>
            </w:r>
            <w:r w:rsidR="00C472A2">
              <w:rPr>
                <w:rFonts w:ascii="Kristen ITC" w:eastAsia="Kristen ITC" w:hAnsi="Kristen ITC" w:cs="Kristen ITC"/>
                <w:b/>
                <w:bCs/>
                <w:sz w:val="28"/>
                <w:szCs w:val="28"/>
              </w:rPr>
              <w:t xml:space="preserve"> less</w:t>
            </w:r>
            <w:r w:rsidR="005B4205">
              <w:rPr>
                <w:rFonts w:ascii="Kristen ITC" w:eastAsia="Kristen ITC" w:hAnsi="Kristen ITC" w:cs="Kristen ITC"/>
                <w:b/>
                <w:bCs/>
                <w:sz w:val="28"/>
                <w:szCs w:val="28"/>
              </w:rPr>
              <w:t xml:space="preserve"> </w:t>
            </w:r>
            <w:r w:rsidR="00C12675">
              <w:rPr>
                <w:rFonts w:ascii="Kristen ITC" w:eastAsia="Kristen ITC" w:hAnsi="Kristen ITC" w:cs="Kristen ITC"/>
                <w:b/>
                <w:bCs/>
                <w:sz w:val="28"/>
                <w:szCs w:val="28"/>
              </w:rPr>
              <w:t xml:space="preserve"> </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p w14:paraId="3FEBB05F" w14:textId="56BE69CE" w:rsidR="005206B9" w:rsidRPr="00E8744E" w:rsidRDefault="005206B9" w:rsidP="009E48C8">
            <w:pPr>
              <w:pStyle w:val="ListParagraph"/>
              <w:numPr>
                <w:ilvl w:val="0"/>
                <w:numId w:val="3"/>
              </w:numPr>
              <w:rPr>
                <w:rFonts w:ascii="Kristen ITC" w:hAnsi="Kristen ITC"/>
                <w:bCs/>
                <w:color w:val="FF0000"/>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 </w:t>
            </w:r>
            <w:r w:rsidR="00C97FBF" w:rsidRPr="00E8744E">
              <w:rPr>
                <w:rFonts w:ascii="Kristen ITC" w:eastAsia="Kristen ITC" w:hAnsi="Kristen ITC" w:cs="Kristen ITC"/>
                <w:bCs/>
                <w:sz w:val="28"/>
                <w:szCs w:val="28"/>
              </w:rPr>
              <w:t>Bug club story and click the ‘bugs’ to answer</w:t>
            </w:r>
            <w:r w:rsidR="00C97FBF" w:rsidRPr="00E8744E">
              <w:rPr>
                <w:rFonts w:ascii="Kristen ITC" w:eastAsia="Kristen ITC" w:hAnsi="Kristen ITC" w:cs="Kristen ITC"/>
                <w:sz w:val="28"/>
                <w:szCs w:val="28"/>
              </w:rPr>
              <w:t xml:space="preserve"> </w:t>
            </w:r>
            <w:r w:rsidR="00C97FBF" w:rsidRPr="00E8744E">
              <w:rPr>
                <w:rFonts w:ascii="Kristen ITC" w:eastAsia="Kristen ITC" w:hAnsi="Kristen ITC" w:cs="Kristen ITC"/>
                <w:bCs/>
                <w:sz w:val="28"/>
                <w:szCs w:val="28"/>
              </w:rPr>
              <w:t>questions</w:t>
            </w:r>
          </w:p>
          <w:p w14:paraId="0E60F222" w14:textId="15DAE262" w:rsidR="009E48C8" w:rsidRPr="00FE06AB" w:rsidRDefault="009E48C8" w:rsidP="5BBDCF0B">
            <w:pPr>
              <w:pStyle w:val="ListParagraph"/>
              <w:numPr>
                <w:ilvl w:val="0"/>
                <w:numId w:val="3"/>
              </w:numPr>
              <w:rPr>
                <w:rFonts w:eastAsiaTheme="minorEastAsia"/>
                <w:b/>
                <w:bCs/>
                <w:color w:val="FF0000"/>
                <w:sz w:val="28"/>
                <w:szCs w:val="28"/>
              </w:rPr>
            </w:pPr>
            <w:r w:rsidRPr="00237DDF">
              <w:rPr>
                <w:rFonts w:ascii="Kristen ITC" w:eastAsia="Kristen ITC" w:hAnsi="Kristen ITC" w:cs="Kristen ITC"/>
                <w:b/>
                <w:bCs/>
                <w:sz w:val="28"/>
                <w:szCs w:val="28"/>
              </w:rPr>
              <w:t>Outdoor learning:</w:t>
            </w:r>
            <w:r w:rsidR="2CA4F543" w:rsidRPr="00237DDF">
              <w:rPr>
                <w:rFonts w:ascii="Kristen ITC" w:eastAsia="Kristen ITC" w:hAnsi="Kristen ITC" w:cs="Kristen ITC"/>
                <w:b/>
                <w:bCs/>
                <w:sz w:val="28"/>
                <w:szCs w:val="28"/>
              </w:rPr>
              <w:t xml:space="preserve"> </w:t>
            </w:r>
            <w:r w:rsidR="00237DDF" w:rsidRPr="00E8744E">
              <w:rPr>
                <w:rFonts w:ascii="Kristen ITC" w:eastAsia="Kristen ITC" w:hAnsi="Kristen ITC" w:cs="Kristen ITC"/>
                <w:bCs/>
                <w:sz w:val="28"/>
                <w:szCs w:val="28"/>
              </w:rPr>
              <w:t>Bird counting tally</w:t>
            </w:r>
            <w:r w:rsidR="0A5986B1" w:rsidRPr="00237DDF">
              <w:rPr>
                <w:rFonts w:ascii="Kristen ITC" w:eastAsia="Kristen ITC" w:hAnsi="Kristen ITC" w:cs="Kristen ITC"/>
                <w:b/>
                <w:bCs/>
                <w:sz w:val="28"/>
                <w:szCs w:val="28"/>
              </w:rPr>
              <w:t xml:space="preserve"> </w:t>
            </w:r>
            <w:r w:rsidR="0A5986B1" w:rsidRPr="00237DDF">
              <w:rPr>
                <w:rFonts w:ascii="Kristen ITC" w:eastAsia="Kristen ITC" w:hAnsi="Kristen ITC" w:cs="Kristen ITC"/>
                <w:b/>
                <w:bCs/>
                <w:color w:val="FF0000"/>
                <w:sz w:val="28"/>
                <w:szCs w:val="28"/>
              </w:rPr>
              <w:t xml:space="preserve">(See </w:t>
            </w:r>
            <w:proofErr w:type="spellStart"/>
            <w:r w:rsidR="0A5986B1" w:rsidRPr="00237DDF">
              <w:rPr>
                <w:rFonts w:ascii="Kristen ITC" w:eastAsia="Kristen ITC" w:hAnsi="Kristen ITC" w:cs="Kristen ITC"/>
                <w:b/>
                <w:bCs/>
                <w:color w:val="FF0000"/>
                <w:sz w:val="28"/>
                <w:szCs w:val="28"/>
              </w:rPr>
              <w:t>Hwb</w:t>
            </w:r>
            <w:proofErr w:type="spellEnd"/>
            <w:r w:rsidR="0A5986B1" w:rsidRPr="00237DDF">
              <w:rPr>
                <w:rFonts w:ascii="Kristen ITC" w:eastAsia="Kristen ITC" w:hAnsi="Kristen ITC" w:cs="Kristen ITC"/>
                <w:b/>
                <w:bCs/>
                <w:color w:val="FF0000"/>
                <w:sz w:val="28"/>
                <w:szCs w:val="28"/>
              </w:rPr>
              <w:t xml:space="preserve"> –Just2easy -  My Files)</w:t>
            </w:r>
          </w:p>
          <w:p w14:paraId="12F793D8" w14:textId="79921CB0" w:rsidR="00FE06AB" w:rsidRPr="00E8744E" w:rsidRDefault="00FE06AB" w:rsidP="00FE06AB">
            <w:pPr>
              <w:pStyle w:val="ListParagraph"/>
              <w:numPr>
                <w:ilvl w:val="0"/>
                <w:numId w:val="3"/>
              </w:numPr>
              <w:rPr>
                <w:rFonts w:eastAsiaTheme="minorEastAsia"/>
                <w:bCs/>
                <w:color w:val="FF0000"/>
                <w:sz w:val="28"/>
                <w:szCs w:val="28"/>
              </w:rPr>
            </w:pPr>
            <w:r>
              <w:rPr>
                <w:rFonts w:ascii="Kristen ITC" w:eastAsia="Kristen ITC" w:hAnsi="Kristen ITC" w:cs="Kristen ITC"/>
                <w:b/>
                <w:bCs/>
                <w:sz w:val="28"/>
                <w:szCs w:val="28"/>
              </w:rPr>
              <w:t xml:space="preserve">Health and </w:t>
            </w:r>
            <w:proofErr w:type="spellStart"/>
            <w:r>
              <w:rPr>
                <w:rFonts w:ascii="Kristen ITC" w:eastAsia="Kristen ITC" w:hAnsi="Kristen ITC" w:cs="Kristen ITC"/>
                <w:b/>
                <w:bCs/>
                <w:sz w:val="28"/>
                <w:szCs w:val="28"/>
              </w:rPr>
              <w:t>well being</w:t>
            </w:r>
            <w:proofErr w:type="spellEnd"/>
            <w:r>
              <w:rPr>
                <w:rFonts w:ascii="Kristen ITC" w:eastAsia="Kristen ITC" w:hAnsi="Kristen ITC" w:cs="Kristen ITC"/>
                <w:b/>
                <w:bCs/>
                <w:sz w:val="28"/>
                <w:szCs w:val="28"/>
              </w:rPr>
              <w:t xml:space="preserve"> – </w:t>
            </w:r>
            <w:r w:rsidRPr="00E8744E">
              <w:rPr>
                <w:rFonts w:ascii="Kristen ITC" w:eastAsia="Kristen ITC" w:hAnsi="Kristen ITC" w:cs="Kristen ITC"/>
                <w:bCs/>
                <w:sz w:val="28"/>
                <w:szCs w:val="28"/>
              </w:rPr>
              <w:t xml:space="preserve">Listen to birdsong radio </w:t>
            </w:r>
            <w:hyperlink r:id="rId15" w:history="1">
              <w:r w:rsidRPr="00E8744E">
                <w:rPr>
                  <w:rStyle w:val="Hyperlink"/>
                  <w:rFonts w:ascii="Kristen ITC" w:eastAsia="Kristen ITC" w:hAnsi="Kristen ITC" w:cs="Kristen ITC"/>
                  <w:bCs/>
                  <w:sz w:val="28"/>
                  <w:szCs w:val="28"/>
                </w:rPr>
                <w:t>https://www.rspb.org.uk/get-involved/campaigning/let-nature-sing/birdsong-radio/</w:t>
              </w:r>
            </w:hyperlink>
            <w:r w:rsidRPr="00E8744E">
              <w:rPr>
                <w:rFonts w:ascii="Kristen ITC" w:eastAsia="Kristen ITC" w:hAnsi="Kristen ITC" w:cs="Kristen ITC"/>
                <w:bCs/>
                <w:sz w:val="28"/>
                <w:szCs w:val="28"/>
              </w:rPr>
              <w:t xml:space="preserve"> and complete a mindfulness colouring in of your choice.</w:t>
            </w:r>
          </w:p>
          <w:p w14:paraId="54498336" w14:textId="0C5D7A86" w:rsidR="009E48C8" w:rsidRPr="009E48C8" w:rsidRDefault="009E48C8" w:rsidP="009E48C8">
            <w:pPr>
              <w:ind w:left="360"/>
              <w:rPr>
                <w:b/>
                <w:bCs/>
                <w:color w:val="000000" w:themeColor="text1"/>
                <w:sz w:val="28"/>
                <w:szCs w:val="28"/>
              </w:rPr>
            </w:pPr>
          </w:p>
        </w:tc>
      </w:tr>
      <w:tr w:rsidR="005206B9" w:rsidRPr="004F3ED8" w14:paraId="48D82E03" w14:textId="0BA6145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0CF53718" w:rsidR="005206B9" w:rsidRPr="004F3ED8" w:rsidRDefault="005206B9" w:rsidP="3252E49A">
            <w:pPr>
              <w:pStyle w:val="ListParagraph"/>
              <w:numPr>
                <w:ilvl w:val="0"/>
                <w:numId w:val="3"/>
              </w:numPr>
              <w:rPr>
                <w:rFonts w:ascii="Kristen ITC" w:hAnsi="Kristen ITC"/>
                <w:sz w:val="28"/>
                <w:szCs w:val="28"/>
              </w:rPr>
            </w:pPr>
            <w:r w:rsidRPr="183960F0">
              <w:rPr>
                <w:rFonts w:ascii="Kristen ITC" w:eastAsia="Kristen ITC" w:hAnsi="Kristen ITC" w:cs="Kristen ITC"/>
                <w:b/>
                <w:bCs/>
                <w:sz w:val="28"/>
                <w:szCs w:val="28"/>
              </w:rPr>
              <w:t>Maths:</w:t>
            </w:r>
            <w:r w:rsidR="00C472A2">
              <w:rPr>
                <w:rFonts w:ascii="Kristen ITC" w:eastAsia="Kristen ITC" w:hAnsi="Kristen ITC" w:cs="Kristen ITC"/>
                <w:b/>
                <w:bCs/>
                <w:sz w:val="28"/>
                <w:szCs w:val="28"/>
              </w:rPr>
              <w:t xml:space="preserve"> </w:t>
            </w:r>
            <w:proofErr w:type="spellStart"/>
            <w:r w:rsidR="00C472A2" w:rsidRPr="00E8744E">
              <w:rPr>
                <w:rFonts w:ascii="Kristen ITC" w:eastAsia="Kristen ITC" w:hAnsi="Kristen ITC" w:cs="Kristen ITC"/>
                <w:bCs/>
                <w:sz w:val="28"/>
                <w:szCs w:val="28"/>
              </w:rPr>
              <w:t>Numicon</w:t>
            </w:r>
            <w:proofErr w:type="spellEnd"/>
            <w:r w:rsidR="00C472A2" w:rsidRPr="00E8744E">
              <w:rPr>
                <w:rFonts w:ascii="Kristen ITC" w:eastAsia="Kristen ITC" w:hAnsi="Kristen ITC" w:cs="Kristen ITC"/>
                <w:bCs/>
                <w:sz w:val="28"/>
                <w:szCs w:val="28"/>
              </w:rPr>
              <w:t xml:space="preserve"> doubles to 10</w:t>
            </w:r>
            <w:r w:rsidRPr="183960F0">
              <w:rPr>
                <w:rFonts w:ascii="Kristen ITC" w:eastAsia="Kristen ITC" w:hAnsi="Kristen ITC" w:cs="Kristen ITC"/>
                <w:sz w:val="28"/>
                <w:szCs w:val="28"/>
              </w:rPr>
              <w:t xml:space="preserve"> </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p w14:paraId="18BF6DA8" w14:textId="72CC52EE" w:rsidR="009E48C8" w:rsidRPr="009E48C8" w:rsidRDefault="005206B9" w:rsidP="009E48C8">
            <w:pPr>
              <w:pStyle w:val="ListParagraph"/>
              <w:numPr>
                <w:ilvl w:val="0"/>
                <w:numId w:val="3"/>
              </w:numPr>
              <w:rPr>
                <w:rFonts w:ascii="Kristen ITC" w:hAnsi="Kristen ITC"/>
                <w:color w:val="000000" w:themeColor="text1"/>
                <w:sz w:val="28"/>
                <w:szCs w:val="28"/>
              </w:rPr>
            </w:pPr>
            <w:r w:rsidRPr="66D587FF">
              <w:rPr>
                <w:rFonts w:ascii="Kristen ITC" w:eastAsia="Kristen ITC" w:hAnsi="Kristen ITC" w:cs="Kristen ITC"/>
                <w:b/>
                <w:bCs/>
                <w:sz w:val="28"/>
                <w:szCs w:val="28"/>
              </w:rPr>
              <w:t>Literacy</w:t>
            </w:r>
            <w:r w:rsidR="12C5B3C2" w:rsidRPr="66D587FF">
              <w:rPr>
                <w:rFonts w:ascii="Kristen ITC" w:eastAsia="Kristen ITC" w:hAnsi="Kristen ITC" w:cs="Kristen ITC"/>
                <w:b/>
                <w:bCs/>
                <w:sz w:val="28"/>
                <w:szCs w:val="28"/>
              </w:rPr>
              <w:t>:</w:t>
            </w:r>
            <w:r w:rsidR="001E4D1F">
              <w:rPr>
                <w:rFonts w:ascii="Kristen ITC" w:eastAsia="Kristen ITC" w:hAnsi="Kristen ITC" w:cs="Kristen ITC"/>
                <w:b/>
                <w:bCs/>
                <w:sz w:val="28"/>
                <w:szCs w:val="28"/>
              </w:rPr>
              <w:t xml:space="preserve"> </w:t>
            </w:r>
            <w:r w:rsidR="00C07157" w:rsidRPr="009E48C8">
              <w:rPr>
                <w:rFonts w:ascii="Kristen ITC" w:eastAsia="Kristen ITC" w:hAnsi="Kristen ITC" w:cs="Kristen ITC"/>
                <w:bCs/>
                <w:sz w:val="28"/>
                <w:szCs w:val="28"/>
              </w:rPr>
              <w:t xml:space="preserve"> </w:t>
            </w:r>
            <w:r w:rsidR="00237DDF">
              <w:rPr>
                <w:rFonts w:ascii="Kristen ITC" w:eastAsia="Kristen ITC" w:hAnsi="Kristen ITC" w:cs="Kristen ITC"/>
                <w:bCs/>
                <w:sz w:val="28"/>
                <w:szCs w:val="28"/>
              </w:rPr>
              <w:t xml:space="preserve">British wildlife writing – Squirrel factsheet </w:t>
            </w:r>
            <w:r w:rsidR="00237DDF" w:rsidRPr="009E48C8">
              <w:rPr>
                <w:rFonts w:ascii="Kristen ITC" w:eastAsia="Kristen ITC" w:hAnsi="Kristen ITC" w:cs="Kristen ITC"/>
                <w:b/>
                <w:color w:val="FF0000"/>
                <w:sz w:val="28"/>
                <w:szCs w:val="28"/>
              </w:rPr>
              <w:t xml:space="preserve">(See </w:t>
            </w:r>
            <w:proofErr w:type="spellStart"/>
            <w:r w:rsidR="00237DDF" w:rsidRPr="009E48C8">
              <w:rPr>
                <w:rFonts w:ascii="Kristen ITC" w:eastAsia="Kristen ITC" w:hAnsi="Kristen ITC" w:cs="Kristen ITC"/>
                <w:b/>
                <w:color w:val="FF0000"/>
                <w:sz w:val="28"/>
                <w:szCs w:val="28"/>
              </w:rPr>
              <w:t>Hwb</w:t>
            </w:r>
            <w:proofErr w:type="spellEnd"/>
            <w:r w:rsidR="00237DDF" w:rsidRPr="009E48C8">
              <w:rPr>
                <w:rFonts w:ascii="Kristen ITC" w:eastAsia="Kristen ITC" w:hAnsi="Kristen ITC" w:cs="Kristen ITC"/>
                <w:b/>
                <w:color w:val="FF0000"/>
                <w:sz w:val="28"/>
                <w:szCs w:val="28"/>
              </w:rPr>
              <w:t xml:space="preserve"> –</w:t>
            </w:r>
            <w:r w:rsidR="00237DDF">
              <w:rPr>
                <w:rFonts w:ascii="Kristen ITC" w:eastAsia="Kristen ITC" w:hAnsi="Kristen ITC" w:cs="Kristen ITC"/>
                <w:b/>
                <w:color w:val="FF0000"/>
                <w:sz w:val="28"/>
                <w:szCs w:val="28"/>
              </w:rPr>
              <w:t xml:space="preserve">Just2easy - </w:t>
            </w:r>
            <w:r w:rsidR="00237DDF" w:rsidRPr="009E48C8">
              <w:rPr>
                <w:rFonts w:ascii="Kristen ITC" w:eastAsia="Kristen ITC" w:hAnsi="Kristen ITC" w:cs="Kristen ITC"/>
                <w:b/>
                <w:color w:val="FF0000"/>
                <w:sz w:val="28"/>
                <w:szCs w:val="28"/>
              </w:rPr>
              <w:t xml:space="preserve"> My Files)</w:t>
            </w:r>
          </w:p>
          <w:p w14:paraId="6FF10E0C" w14:textId="4B521FA0" w:rsidR="005206B9" w:rsidRPr="00E8744E" w:rsidRDefault="00E8744E" w:rsidP="00E8744E">
            <w:pPr>
              <w:pStyle w:val="ListParagraph"/>
              <w:numPr>
                <w:ilvl w:val="0"/>
                <w:numId w:val="3"/>
              </w:numPr>
              <w:rPr>
                <w:rFonts w:ascii="Kristen ITC" w:hAnsi="Kristen ITC"/>
                <w:color w:val="000000" w:themeColor="text1"/>
                <w:sz w:val="28"/>
                <w:szCs w:val="28"/>
              </w:rPr>
            </w:pPr>
            <w:r w:rsidRPr="007A114E">
              <w:rPr>
                <w:rFonts w:ascii="Kristen ITC" w:eastAsia="Kristen ITC" w:hAnsi="Kristen ITC" w:cs="Kristen ITC"/>
                <w:b/>
                <w:bCs/>
                <w:sz w:val="24"/>
                <w:szCs w:val="24"/>
              </w:rPr>
              <w:t>Active :</w:t>
            </w:r>
            <w:r w:rsidRPr="00E8744E">
              <w:rPr>
                <w:rFonts w:ascii="Kristen ITC" w:eastAsia="Kristen ITC" w:hAnsi="Kristen ITC" w:cs="Kristen ITC"/>
                <w:bCs/>
                <w:sz w:val="28"/>
                <w:szCs w:val="28"/>
              </w:rPr>
              <w:t>Co</w:t>
            </w:r>
            <w:r w:rsidR="007A114E">
              <w:rPr>
                <w:rFonts w:ascii="Kristen ITC" w:eastAsia="Kristen ITC" w:hAnsi="Kristen ITC" w:cs="Kristen ITC"/>
                <w:bCs/>
                <w:sz w:val="28"/>
                <w:szCs w:val="28"/>
              </w:rPr>
              <w:t>s</w:t>
            </w:r>
            <w:r w:rsidRPr="00E8744E">
              <w:rPr>
                <w:rFonts w:ascii="Kristen ITC" w:eastAsia="Kristen ITC" w:hAnsi="Kristen ITC" w:cs="Kristen ITC"/>
                <w:bCs/>
                <w:sz w:val="28"/>
                <w:szCs w:val="28"/>
              </w:rPr>
              <w:t>m</w:t>
            </w:r>
            <w:r w:rsidR="007A114E">
              <w:rPr>
                <w:rFonts w:ascii="Kristen ITC" w:eastAsia="Kristen ITC" w:hAnsi="Kristen ITC" w:cs="Kristen ITC"/>
                <w:bCs/>
                <w:sz w:val="28"/>
                <w:szCs w:val="28"/>
              </w:rPr>
              <w:t>i</w:t>
            </w:r>
            <w:r w:rsidRPr="00E8744E">
              <w:rPr>
                <w:rFonts w:ascii="Kristen ITC" w:eastAsia="Kristen ITC" w:hAnsi="Kristen ITC" w:cs="Kristen ITC"/>
                <w:bCs/>
                <w:sz w:val="28"/>
                <w:szCs w:val="28"/>
              </w:rPr>
              <w:t>c yoga –</w:t>
            </w:r>
            <w:r>
              <w:rPr>
                <w:rFonts w:ascii="Kristen ITC" w:eastAsia="Kristen ITC" w:hAnsi="Kristen ITC" w:cs="Kristen ITC"/>
                <w:bCs/>
                <w:sz w:val="28"/>
                <w:szCs w:val="28"/>
              </w:rPr>
              <w:t xml:space="preserve"> </w:t>
            </w:r>
            <w:r w:rsidRPr="00E8744E">
              <w:rPr>
                <w:rFonts w:ascii="Kristen ITC" w:eastAsia="Kristen ITC" w:hAnsi="Kristen ITC" w:cs="Kristen ITC"/>
                <w:bCs/>
                <w:sz w:val="28"/>
                <w:szCs w:val="28"/>
              </w:rPr>
              <w:t>Tal</w:t>
            </w:r>
            <w:r w:rsidR="007A114E">
              <w:rPr>
                <w:rFonts w:ascii="Kristen ITC" w:eastAsia="Kristen ITC" w:hAnsi="Kristen ITC" w:cs="Kristen ITC"/>
                <w:bCs/>
                <w:sz w:val="28"/>
                <w:szCs w:val="28"/>
              </w:rPr>
              <w:t>l</w:t>
            </w:r>
            <w:r w:rsidRPr="00E8744E">
              <w:rPr>
                <w:rFonts w:ascii="Kristen ITC" w:eastAsia="Kristen ITC" w:hAnsi="Kristen ITC" w:cs="Kristen ITC"/>
                <w:bCs/>
                <w:sz w:val="28"/>
                <w:szCs w:val="28"/>
              </w:rPr>
              <w:t>ulah the owlet</w:t>
            </w:r>
            <w:r>
              <w:rPr>
                <w:rFonts w:ascii="Kristen ITC" w:eastAsia="Kristen ITC" w:hAnsi="Kristen ITC" w:cs="Kristen ITC"/>
                <w:bCs/>
                <w:sz w:val="28"/>
                <w:szCs w:val="28"/>
              </w:rPr>
              <w:t xml:space="preserve"> - </w:t>
            </w:r>
            <w:r w:rsidRPr="00E8744E">
              <w:rPr>
                <w:rFonts w:ascii="Kristen ITC" w:eastAsia="Kristen ITC" w:hAnsi="Kristen ITC" w:cs="Kristen ITC"/>
                <w:bCs/>
                <w:sz w:val="28"/>
                <w:szCs w:val="28"/>
              </w:rPr>
              <w:t xml:space="preserve"> </w:t>
            </w:r>
            <w:hyperlink r:id="rId16" w:history="1">
              <w:r w:rsidRPr="00DB2DDA">
                <w:rPr>
                  <w:rStyle w:val="Hyperlink"/>
                  <w:rFonts w:ascii="Kristen ITC" w:eastAsia="Kristen ITC" w:hAnsi="Kristen ITC" w:cs="Kristen ITC"/>
                  <w:bCs/>
                  <w:sz w:val="28"/>
                  <w:szCs w:val="28"/>
                </w:rPr>
                <w:t>https://www.youtube.com/watch?v=2aje33UPixE</w:t>
              </w:r>
            </w:hyperlink>
          </w:p>
          <w:p w14:paraId="6FA6CAAE" w14:textId="1F82973F" w:rsidR="00E8744E" w:rsidRPr="009E48C8" w:rsidRDefault="00E8744E" w:rsidP="00E8744E">
            <w:pPr>
              <w:pStyle w:val="ListParagraph"/>
              <w:rPr>
                <w:rFonts w:ascii="Kristen ITC" w:hAnsi="Kristen ITC"/>
                <w:color w:val="000000" w:themeColor="text1"/>
                <w:sz w:val="28"/>
                <w:szCs w:val="28"/>
              </w:rPr>
            </w:pPr>
          </w:p>
        </w:tc>
      </w:tr>
      <w:tr w:rsidR="005206B9" w:rsidRPr="004F3ED8" w14:paraId="4EB673D3" w14:textId="17E5F295"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Thursday</w:t>
            </w:r>
          </w:p>
        </w:tc>
        <w:tc>
          <w:tcPr>
            <w:tcW w:w="14429" w:type="dxa"/>
            <w:tcBorders>
              <w:top w:val="single" w:sz="18" w:space="0" w:color="auto"/>
              <w:left w:val="single" w:sz="18" w:space="0" w:color="auto"/>
              <w:bottom w:val="single" w:sz="18" w:space="0" w:color="auto"/>
            </w:tcBorders>
          </w:tcPr>
          <w:p w14:paraId="3A9612F9" w14:textId="23B44B67" w:rsidR="005206B9" w:rsidRPr="00B44CEF" w:rsidRDefault="005206B9" w:rsidP="183960F0">
            <w:pPr>
              <w:pStyle w:val="ListParagraph"/>
              <w:numPr>
                <w:ilvl w:val="0"/>
                <w:numId w:val="3"/>
              </w:numPr>
              <w:rPr>
                <w:rFonts w:ascii="Kristen ITC" w:hAnsi="Kristen ITC"/>
                <w:color w:val="FF0000"/>
                <w:sz w:val="28"/>
                <w:szCs w:val="28"/>
              </w:rPr>
            </w:pPr>
            <w:r w:rsidRPr="183960F0">
              <w:rPr>
                <w:rFonts w:ascii="Kristen ITC" w:eastAsia="Kristen ITC" w:hAnsi="Kristen ITC" w:cs="Kristen ITC"/>
                <w:b/>
                <w:bCs/>
                <w:sz w:val="28"/>
                <w:szCs w:val="28"/>
              </w:rPr>
              <w:t>Maths</w:t>
            </w:r>
            <w:r w:rsidR="009E48C8" w:rsidRPr="004A6D7E">
              <w:rPr>
                <w:rFonts w:ascii="Kristen ITC" w:eastAsia="Kristen ITC" w:hAnsi="Kristen ITC" w:cs="Kristen ITC"/>
                <w:sz w:val="28"/>
                <w:szCs w:val="28"/>
              </w:rPr>
              <w:t>:</w:t>
            </w:r>
            <w:r w:rsidR="00987730">
              <w:rPr>
                <w:rFonts w:ascii="Kristen ITC" w:eastAsia="Kristen ITC" w:hAnsi="Kristen ITC" w:cs="Kristen ITC"/>
                <w:sz w:val="28"/>
                <w:szCs w:val="28"/>
              </w:rPr>
              <w:t xml:space="preserve"> Bee’s in the garden halving activity</w:t>
            </w:r>
            <w:r w:rsidR="009E48C8" w:rsidRPr="004A6D7E">
              <w:rPr>
                <w:rFonts w:ascii="Kristen ITC" w:eastAsia="Kristen ITC" w:hAnsi="Kristen ITC" w:cs="Kristen ITC"/>
                <w:sz w:val="28"/>
                <w:szCs w:val="28"/>
              </w:rPr>
              <w:t xml:space="preserve"> </w:t>
            </w:r>
            <w:r w:rsidR="00987730">
              <w:rPr>
                <w:rFonts w:ascii="Kristen ITC" w:eastAsia="Kristen ITC" w:hAnsi="Kristen ITC" w:cs="Kristen ITC"/>
                <w:b/>
                <w:bCs/>
                <w:color w:val="FF0000"/>
                <w:sz w:val="28"/>
                <w:szCs w:val="28"/>
              </w:rPr>
              <w:t>(</w:t>
            </w:r>
            <w:proofErr w:type="spellStart"/>
            <w:r w:rsidR="00987730">
              <w:rPr>
                <w:rFonts w:ascii="Kristen ITC" w:eastAsia="Kristen ITC" w:hAnsi="Kristen ITC" w:cs="Kristen ITC"/>
                <w:b/>
                <w:bCs/>
                <w:color w:val="FF0000"/>
                <w:sz w:val="28"/>
                <w:szCs w:val="28"/>
              </w:rPr>
              <w:t>Hwb</w:t>
            </w:r>
            <w:proofErr w:type="spellEnd"/>
            <w:r w:rsidR="00987730">
              <w:rPr>
                <w:rFonts w:ascii="Kristen ITC" w:eastAsia="Kristen ITC" w:hAnsi="Kristen ITC" w:cs="Kristen ITC"/>
                <w:b/>
                <w:bCs/>
                <w:color w:val="FF0000"/>
                <w:sz w:val="28"/>
                <w:szCs w:val="28"/>
              </w:rPr>
              <w:t xml:space="preserve"> – just2eay – My files</w:t>
            </w:r>
            <w:r w:rsidR="00B44CEF" w:rsidRPr="00B44CEF">
              <w:rPr>
                <w:rFonts w:ascii="Kristen ITC" w:eastAsia="Kristen ITC" w:hAnsi="Kristen ITC" w:cs="Kristen ITC"/>
                <w:b/>
                <w:bCs/>
                <w:color w:val="FF0000"/>
                <w:sz w:val="28"/>
                <w:szCs w:val="28"/>
              </w:rPr>
              <w:t>)</w:t>
            </w:r>
          </w:p>
          <w:p w14:paraId="6710CABC" w14:textId="5D251610" w:rsidR="00CE0B48" w:rsidRPr="005543A2" w:rsidRDefault="005206B9" w:rsidP="009E73FE">
            <w:pPr>
              <w:pStyle w:val="ListParagraph"/>
              <w:numPr>
                <w:ilvl w:val="0"/>
                <w:numId w:val="3"/>
              </w:numPr>
              <w:spacing w:before="240"/>
              <w:rPr>
                <w:rFonts w:ascii="Kristen ITC" w:hAnsi="Kristen ITC"/>
                <w:color w:val="FFC000"/>
                <w:sz w:val="24"/>
                <w:szCs w:val="24"/>
              </w:rPr>
            </w:pPr>
            <w:r w:rsidRPr="00714229">
              <w:rPr>
                <w:rFonts w:ascii="Kristen ITC" w:eastAsia="Kristen ITC" w:hAnsi="Kristen ITC" w:cs="Kristen ITC"/>
                <w:b/>
                <w:bCs/>
                <w:sz w:val="28"/>
                <w:szCs w:val="28"/>
              </w:rPr>
              <w:t>Literacy:</w:t>
            </w:r>
            <w:r w:rsidR="009E73FE" w:rsidRPr="00714229">
              <w:rPr>
                <w:rFonts w:ascii="Kristen ITC" w:eastAsia="Kristen ITC" w:hAnsi="Kristen ITC" w:cs="Kristen ITC"/>
                <w:b/>
                <w:bCs/>
                <w:sz w:val="28"/>
                <w:szCs w:val="28"/>
              </w:rPr>
              <w:t xml:space="preserve"> </w:t>
            </w:r>
            <w:r w:rsidR="00237DDF" w:rsidRPr="00E8744E">
              <w:rPr>
                <w:rFonts w:ascii="Kristen ITC" w:eastAsia="Kristen ITC" w:hAnsi="Kristen ITC" w:cs="Kristen ITC"/>
                <w:bCs/>
                <w:sz w:val="28"/>
                <w:szCs w:val="28"/>
              </w:rPr>
              <w:t>British Wildlife writing – Hedgehog factsheet</w:t>
            </w:r>
            <w:r w:rsidR="00237DDF">
              <w:rPr>
                <w:rFonts w:ascii="Kristen ITC" w:eastAsia="Kristen ITC" w:hAnsi="Kristen ITC" w:cs="Kristen ITC"/>
                <w:b/>
                <w:bCs/>
                <w:sz w:val="28"/>
                <w:szCs w:val="28"/>
              </w:rPr>
              <w:t xml:space="preserve"> </w:t>
            </w:r>
            <w:r w:rsidR="00237DDF" w:rsidRPr="009E48C8">
              <w:rPr>
                <w:rFonts w:ascii="Kristen ITC" w:eastAsia="Kristen ITC" w:hAnsi="Kristen ITC" w:cs="Kristen ITC"/>
                <w:b/>
                <w:color w:val="FF0000"/>
                <w:sz w:val="28"/>
                <w:szCs w:val="28"/>
              </w:rPr>
              <w:t xml:space="preserve">(See </w:t>
            </w:r>
            <w:proofErr w:type="spellStart"/>
            <w:r w:rsidR="00237DDF" w:rsidRPr="009E48C8">
              <w:rPr>
                <w:rFonts w:ascii="Kristen ITC" w:eastAsia="Kristen ITC" w:hAnsi="Kristen ITC" w:cs="Kristen ITC"/>
                <w:b/>
                <w:color w:val="FF0000"/>
                <w:sz w:val="28"/>
                <w:szCs w:val="28"/>
              </w:rPr>
              <w:t>Hwb</w:t>
            </w:r>
            <w:proofErr w:type="spellEnd"/>
            <w:r w:rsidR="00237DDF" w:rsidRPr="009E48C8">
              <w:rPr>
                <w:rFonts w:ascii="Kristen ITC" w:eastAsia="Kristen ITC" w:hAnsi="Kristen ITC" w:cs="Kristen ITC"/>
                <w:b/>
                <w:color w:val="FF0000"/>
                <w:sz w:val="28"/>
                <w:szCs w:val="28"/>
              </w:rPr>
              <w:t xml:space="preserve"> –</w:t>
            </w:r>
            <w:r w:rsidR="00237DDF">
              <w:rPr>
                <w:rFonts w:ascii="Kristen ITC" w:eastAsia="Kristen ITC" w:hAnsi="Kristen ITC" w:cs="Kristen ITC"/>
                <w:b/>
                <w:color w:val="FF0000"/>
                <w:sz w:val="28"/>
                <w:szCs w:val="28"/>
              </w:rPr>
              <w:t xml:space="preserve">Just2easy - </w:t>
            </w:r>
            <w:r w:rsidR="00237DDF" w:rsidRPr="009E48C8">
              <w:rPr>
                <w:rFonts w:ascii="Kristen ITC" w:eastAsia="Kristen ITC" w:hAnsi="Kristen ITC" w:cs="Kristen ITC"/>
                <w:b/>
                <w:color w:val="FF0000"/>
                <w:sz w:val="28"/>
                <w:szCs w:val="28"/>
              </w:rPr>
              <w:t xml:space="preserve"> My Files)</w:t>
            </w:r>
          </w:p>
          <w:p w14:paraId="22FF9ECA" w14:textId="31175FC8" w:rsidR="005206B9" w:rsidRPr="00E8744E" w:rsidRDefault="00E8744E" w:rsidP="5BBDCF0B">
            <w:pPr>
              <w:pStyle w:val="ListParagraph"/>
              <w:numPr>
                <w:ilvl w:val="0"/>
                <w:numId w:val="3"/>
              </w:numPr>
              <w:rPr>
                <w:rFonts w:eastAsiaTheme="minorEastAsia"/>
                <w:sz w:val="28"/>
                <w:szCs w:val="28"/>
              </w:rPr>
            </w:pPr>
            <w:r w:rsidRPr="00E8744E">
              <w:rPr>
                <w:rFonts w:ascii="Kristen ITC" w:eastAsia="Kristen ITC" w:hAnsi="Kristen ITC" w:cs="Kristen ITC"/>
                <w:b/>
                <w:bCs/>
                <w:sz w:val="28"/>
                <w:szCs w:val="28"/>
              </w:rPr>
              <w:t xml:space="preserve">DCF – </w:t>
            </w:r>
            <w:r w:rsidRPr="00E8744E">
              <w:rPr>
                <w:rFonts w:ascii="Kristen ITC" w:eastAsia="Kristen ITC" w:hAnsi="Kristen ITC" w:cs="Kristen ITC"/>
                <w:bCs/>
                <w:sz w:val="28"/>
                <w:szCs w:val="28"/>
              </w:rPr>
              <w:t>using JIT5 paint a picture of your favourite wildlife animal</w:t>
            </w:r>
            <w:r w:rsidR="0017601A">
              <w:rPr>
                <w:rFonts w:ascii="Kristen ITC" w:eastAsia="Kristen ITC" w:hAnsi="Kristen ITC" w:cs="Kristen ITC"/>
                <w:bCs/>
                <w:sz w:val="28"/>
                <w:szCs w:val="28"/>
              </w:rPr>
              <w:t xml:space="preserve"> </w:t>
            </w:r>
            <w:r w:rsidR="0017601A" w:rsidRPr="0017601A">
              <w:rPr>
                <w:rFonts w:ascii="Kristen ITC" w:eastAsia="Kristen ITC" w:hAnsi="Kristen ITC" w:cs="Kristen ITC"/>
                <w:b/>
                <w:bCs/>
                <w:color w:val="FF0000"/>
                <w:sz w:val="28"/>
                <w:szCs w:val="28"/>
              </w:rPr>
              <w:t>(Just2easy – Jit5 – paint)</w:t>
            </w:r>
          </w:p>
          <w:p w14:paraId="3D86C78E" w14:textId="18FC52C2" w:rsidR="00436C9A" w:rsidRPr="009E48C8" w:rsidRDefault="00436C9A" w:rsidP="009E48C8">
            <w:pPr>
              <w:ind w:left="360"/>
              <w:rPr>
                <w:rFonts w:ascii="Kristen ITC" w:hAnsi="Kristen ITC"/>
                <w:sz w:val="28"/>
                <w:szCs w:val="28"/>
              </w:rPr>
            </w:pPr>
          </w:p>
        </w:tc>
      </w:tr>
      <w:tr w:rsidR="005206B9" w:rsidRPr="004F3ED8" w14:paraId="728B2064" w14:textId="3F3397F2"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1EF51337" w14:textId="72F587D5" w:rsidR="004E3998" w:rsidRPr="00E8744E" w:rsidRDefault="00CB399F" w:rsidP="00E8744E">
            <w:pPr>
              <w:pStyle w:val="ListParagraph"/>
              <w:numPr>
                <w:ilvl w:val="0"/>
                <w:numId w:val="1"/>
              </w:numPr>
              <w:rPr>
                <w:rFonts w:eastAsiaTheme="minorEastAsia"/>
                <w:b/>
                <w:bCs/>
                <w:sz w:val="28"/>
                <w:szCs w:val="28"/>
              </w:rPr>
            </w:pPr>
            <w:r w:rsidRPr="409CA1C4">
              <w:rPr>
                <w:rFonts w:ascii="Kristen ITC" w:eastAsia="Kristen ITC" w:hAnsi="Kristen ITC" w:cs="Kristen ITC"/>
                <w:b/>
                <w:bCs/>
                <w:sz w:val="28"/>
                <w:szCs w:val="28"/>
              </w:rPr>
              <w:t>Maths:</w:t>
            </w:r>
            <w:r w:rsidR="002F394F" w:rsidRPr="409CA1C4">
              <w:rPr>
                <w:rFonts w:ascii="Kristen ITC" w:eastAsia="Kristen ITC" w:hAnsi="Kristen ITC" w:cs="Kristen ITC"/>
                <w:b/>
                <w:bCs/>
                <w:sz w:val="28"/>
                <w:szCs w:val="28"/>
              </w:rPr>
              <w:t xml:space="preserve"> </w:t>
            </w:r>
            <w:r w:rsidR="00237DDF">
              <w:rPr>
                <w:rFonts w:ascii="Kristen ITC" w:eastAsia="Kristen ITC" w:hAnsi="Kristen ITC" w:cs="Kristen ITC"/>
                <w:b/>
                <w:bCs/>
                <w:sz w:val="28"/>
                <w:szCs w:val="28"/>
              </w:rPr>
              <w:t xml:space="preserve">Abacus – </w:t>
            </w:r>
            <w:r w:rsidR="00237DDF" w:rsidRPr="00E8744E">
              <w:rPr>
                <w:rFonts w:ascii="Kristen ITC" w:eastAsia="Kristen ITC" w:hAnsi="Kristen ITC" w:cs="Kristen ITC"/>
                <w:bCs/>
                <w:sz w:val="28"/>
                <w:szCs w:val="28"/>
              </w:rPr>
              <w:t>Sea Shack Smash</w:t>
            </w:r>
            <w:r w:rsidR="00237DDF" w:rsidRPr="409CA1C4">
              <w:rPr>
                <w:rFonts w:ascii="Kristen ITC" w:eastAsia="Kristen ITC" w:hAnsi="Kristen ITC" w:cs="Kristen ITC"/>
                <w:b/>
                <w:bCs/>
                <w:sz w:val="28"/>
                <w:szCs w:val="28"/>
              </w:rPr>
              <w:t xml:space="preserve"> </w:t>
            </w:r>
            <w:r w:rsidR="00237DDF" w:rsidRPr="409CA1C4">
              <w:rPr>
                <w:rFonts w:ascii="Kristen ITC" w:eastAsia="Kristen ITC" w:hAnsi="Kristen ITC" w:cs="Kristen ITC"/>
                <w:b/>
                <w:bCs/>
                <w:color w:val="FF0000"/>
                <w:sz w:val="28"/>
                <w:szCs w:val="28"/>
              </w:rPr>
              <w:t xml:space="preserve">(Active Learn – My stuff) </w:t>
            </w:r>
            <w:r w:rsidR="00237DDF" w:rsidRPr="409CA1C4">
              <w:rPr>
                <w:rFonts w:ascii="Kristen ITC" w:eastAsia="Kristen ITC" w:hAnsi="Kristen ITC" w:cs="Kristen ITC"/>
                <w:b/>
                <w:bCs/>
                <w:color w:val="FF0000"/>
                <w:sz w:val="24"/>
                <w:szCs w:val="24"/>
              </w:rPr>
              <w:t xml:space="preserve"> </w:t>
            </w:r>
          </w:p>
          <w:p w14:paraId="4ED32261" w14:textId="7E434D46" w:rsidR="007A114E" w:rsidRPr="007A114E" w:rsidRDefault="00CB399F" w:rsidP="007A114E">
            <w:pPr>
              <w:pStyle w:val="ListParagraph"/>
              <w:numPr>
                <w:ilvl w:val="0"/>
                <w:numId w:val="1"/>
              </w:numPr>
              <w:rPr>
                <w:rFonts w:eastAsiaTheme="minorEastAsia"/>
                <w:b/>
                <w:bCs/>
                <w:sz w:val="28"/>
                <w:szCs w:val="28"/>
              </w:rPr>
            </w:pPr>
            <w:r w:rsidRPr="409CA1C4">
              <w:rPr>
                <w:rFonts w:ascii="Kristen ITC" w:eastAsia="Kristen ITC" w:hAnsi="Kristen ITC" w:cs="Kristen ITC"/>
                <w:b/>
                <w:bCs/>
                <w:sz w:val="28"/>
                <w:szCs w:val="28"/>
              </w:rPr>
              <w:t>Literacy:</w:t>
            </w:r>
            <w:r w:rsidR="00C07157" w:rsidRPr="409CA1C4">
              <w:rPr>
                <w:rFonts w:ascii="Kristen ITC" w:eastAsia="Kristen ITC" w:hAnsi="Kristen ITC" w:cs="Kristen ITC"/>
                <w:b/>
                <w:bCs/>
                <w:color w:val="FF0000"/>
                <w:sz w:val="24"/>
                <w:szCs w:val="24"/>
              </w:rPr>
              <w:t xml:space="preserve"> </w:t>
            </w:r>
            <w:r w:rsidR="007A114E" w:rsidRPr="007A114E">
              <w:rPr>
                <w:rFonts w:ascii="Kristen ITC" w:eastAsia="Kristen ITC" w:hAnsi="Kristen ITC" w:cs="Kristen ITC"/>
                <w:bCs/>
                <w:sz w:val="28"/>
                <w:szCs w:val="28"/>
              </w:rPr>
              <w:t>Read the story ‘The t</w:t>
            </w:r>
            <w:r w:rsidR="007A114E">
              <w:rPr>
                <w:rFonts w:ascii="Kristen ITC" w:eastAsia="Kristen ITC" w:hAnsi="Kristen ITC" w:cs="Kristen ITC"/>
                <w:bCs/>
                <w:sz w:val="28"/>
                <w:szCs w:val="28"/>
              </w:rPr>
              <w:t>a</w:t>
            </w:r>
            <w:r w:rsidR="007A114E" w:rsidRPr="007A114E">
              <w:rPr>
                <w:rFonts w:ascii="Kristen ITC" w:eastAsia="Kristen ITC" w:hAnsi="Kristen ITC" w:cs="Kristen ITC"/>
                <w:bCs/>
                <w:sz w:val="28"/>
                <w:szCs w:val="28"/>
              </w:rPr>
              <w:t>le of</w:t>
            </w:r>
            <w:r w:rsidR="007A114E">
              <w:rPr>
                <w:rFonts w:ascii="Kristen ITC" w:eastAsia="Kristen ITC" w:hAnsi="Kristen ITC" w:cs="Kristen ITC"/>
                <w:bCs/>
                <w:sz w:val="28"/>
                <w:szCs w:val="28"/>
              </w:rPr>
              <w:t xml:space="preserve"> </w:t>
            </w:r>
            <w:r w:rsidR="007A114E" w:rsidRPr="007A114E">
              <w:rPr>
                <w:rFonts w:ascii="Kristen ITC" w:eastAsia="Kristen ITC" w:hAnsi="Kristen ITC" w:cs="Kristen ITC"/>
                <w:bCs/>
                <w:sz w:val="28"/>
                <w:szCs w:val="28"/>
              </w:rPr>
              <w:t>two feathers’</w:t>
            </w:r>
            <w:r w:rsidR="007A114E" w:rsidRPr="007A114E">
              <w:rPr>
                <w:rFonts w:ascii="Kristen ITC" w:eastAsia="Kristen ITC" w:hAnsi="Kristen ITC" w:cs="Kristen ITC"/>
                <w:b/>
                <w:bCs/>
                <w:sz w:val="24"/>
                <w:szCs w:val="24"/>
              </w:rPr>
              <w:t xml:space="preserve"> </w:t>
            </w:r>
            <w:r w:rsidR="007A114E" w:rsidRPr="009E48C8">
              <w:rPr>
                <w:rFonts w:ascii="Kristen ITC" w:eastAsia="Kristen ITC" w:hAnsi="Kristen ITC" w:cs="Kristen ITC"/>
                <w:b/>
                <w:color w:val="FF0000"/>
                <w:sz w:val="28"/>
                <w:szCs w:val="28"/>
              </w:rPr>
              <w:t xml:space="preserve">(See </w:t>
            </w:r>
            <w:proofErr w:type="spellStart"/>
            <w:r w:rsidR="007A114E" w:rsidRPr="009E48C8">
              <w:rPr>
                <w:rFonts w:ascii="Kristen ITC" w:eastAsia="Kristen ITC" w:hAnsi="Kristen ITC" w:cs="Kristen ITC"/>
                <w:b/>
                <w:color w:val="FF0000"/>
                <w:sz w:val="28"/>
                <w:szCs w:val="28"/>
              </w:rPr>
              <w:t>Hwb</w:t>
            </w:r>
            <w:proofErr w:type="spellEnd"/>
            <w:r w:rsidR="007A114E" w:rsidRPr="009E48C8">
              <w:rPr>
                <w:rFonts w:ascii="Kristen ITC" w:eastAsia="Kristen ITC" w:hAnsi="Kristen ITC" w:cs="Kristen ITC"/>
                <w:b/>
                <w:color w:val="FF0000"/>
                <w:sz w:val="28"/>
                <w:szCs w:val="28"/>
              </w:rPr>
              <w:t xml:space="preserve"> –</w:t>
            </w:r>
            <w:r w:rsidR="007A114E">
              <w:rPr>
                <w:rFonts w:ascii="Kristen ITC" w:eastAsia="Kristen ITC" w:hAnsi="Kristen ITC" w:cs="Kristen ITC"/>
                <w:b/>
                <w:color w:val="FF0000"/>
                <w:sz w:val="28"/>
                <w:szCs w:val="28"/>
              </w:rPr>
              <w:t xml:space="preserve">Just2easy </w:t>
            </w:r>
            <w:proofErr w:type="gramStart"/>
            <w:r w:rsidR="007A114E">
              <w:rPr>
                <w:rFonts w:ascii="Kristen ITC" w:eastAsia="Kristen ITC" w:hAnsi="Kristen ITC" w:cs="Kristen ITC"/>
                <w:b/>
                <w:color w:val="FF0000"/>
                <w:sz w:val="28"/>
                <w:szCs w:val="28"/>
              </w:rPr>
              <w:t xml:space="preserve">- </w:t>
            </w:r>
            <w:r w:rsidR="007A114E" w:rsidRPr="009E48C8">
              <w:rPr>
                <w:rFonts w:ascii="Kristen ITC" w:eastAsia="Kristen ITC" w:hAnsi="Kristen ITC" w:cs="Kristen ITC"/>
                <w:b/>
                <w:color w:val="FF0000"/>
                <w:sz w:val="28"/>
                <w:szCs w:val="28"/>
              </w:rPr>
              <w:t xml:space="preserve"> My</w:t>
            </w:r>
            <w:proofErr w:type="gramEnd"/>
            <w:r w:rsidR="007A114E" w:rsidRPr="009E48C8">
              <w:rPr>
                <w:rFonts w:ascii="Kristen ITC" w:eastAsia="Kristen ITC" w:hAnsi="Kristen ITC" w:cs="Kristen ITC"/>
                <w:b/>
                <w:color w:val="FF0000"/>
                <w:sz w:val="28"/>
                <w:szCs w:val="28"/>
              </w:rPr>
              <w:t xml:space="preserve"> Files)</w:t>
            </w:r>
            <w:r w:rsidR="007A114E">
              <w:rPr>
                <w:rFonts w:ascii="Kristen ITC" w:eastAsia="Kristen ITC" w:hAnsi="Kristen ITC" w:cs="Kristen ITC"/>
                <w:b/>
                <w:color w:val="FF0000"/>
                <w:sz w:val="28"/>
                <w:szCs w:val="28"/>
              </w:rPr>
              <w:t xml:space="preserve"> </w:t>
            </w:r>
            <w:r w:rsidR="007A114E" w:rsidRPr="007A114E">
              <w:rPr>
                <w:rFonts w:ascii="Kristen ITC" w:eastAsia="Kristen ITC" w:hAnsi="Kristen ITC" w:cs="Kristen ITC"/>
                <w:sz w:val="28"/>
                <w:szCs w:val="28"/>
              </w:rPr>
              <w:t>then answer the true/ false questions.</w:t>
            </w:r>
          </w:p>
          <w:p w14:paraId="04135C43" w14:textId="092B7417" w:rsidR="00CB399F" w:rsidRPr="004F3ED8" w:rsidRDefault="00CB399F" w:rsidP="00C97FBF">
            <w:pPr>
              <w:pStyle w:val="ListParagraph"/>
              <w:numPr>
                <w:ilvl w:val="0"/>
                <w:numId w:val="1"/>
              </w:numPr>
              <w:rPr>
                <w:rFonts w:eastAsiaTheme="minorEastAsia"/>
                <w:b/>
                <w:bCs/>
                <w:sz w:val="28"/>
                <w:szCs w:val="28"/>
              </w:rPr>
            </w:pPr>
            <w:r w:rsidRPr="00237DDF">
              <w:rPr>
                <w:rFonts w:ascii="Kristen ITC" w:eastAsia="Kristen ITC" w:hAnsi="Kristen ITC" w:cs="Kristen ITC"/>
                <w:b/>
                <w:bCs/>
                <w:sz w:val="28"/>
                <w:szCs w:val="28"/>
              </w:rPr>
              <w:t>Creative:</w:t>
            </w:r>
            <w:r w:rsidR="00C07157" w:rsidRPr="00237DDF">
              <w:rPr>
                <w:rFonts w:ascii="Kristen ITC" w:eastAsia="Kristen ITC" w:hAnsi="Kristen ITC" w:cs="Kristen ITC"/>
                <w:b/>
                <w:bCs/>
                <w:sz w:val="28"/>
                <w:szCs w:val="28"/>
              </w:rPr>
              <w:t xml:space="preserve"> </w:t>
            </w:r>
            <w:r w:rsidR="00237DDF" w:rsidRPr="00E8744E">
              <w:rPr>
                <w:rFonts w:ascii="Kristen ITC" w:eastAsia="Kristen ITC" w:hAnsi="Kristen ITC" w:cs="Kristen ITC"/>
                <w:bCs/>
                <w:sz w:val="28"/>
                <w:szCs w:val="28"/>
              </w:rPr>
              <w:t>Make a bird feeder craft</w:t>
            </w:r>
            <w:r w:rsidR="00237DDF" w:rsidRPr="00237DDF">
              <w:rPr>
                <w:rFonts w:ascii="Kristen ITC" w:eastAsia="Kristen ITC" w:hAnsi="Kristen ITC" w:cs="Kristen ITC"/>
                <w:b/>
                <w:bCs/>
                <w:sz w:val="28"/>
                <w:szCs w:val="28"/>
              </w:rPr>
              <w:t xml:space="preserve"> </w:t>
            </w:r>
            <w:r w:rsidR="00B44CEF" w:rsidRPr="00237DDF">
              <w:rPr>
                <w:rFonts w:ascii="Kristen ITC" w:eastAsia="Kristen ITC" w:hAnsi="Kristen ITC" w:cs="Kristen ITC"/>
                <w:b/>
                <w:bCs/>
                <w:color w:val="FF0000"/>
                <w:sz w:val="28"/>
                <w:szCs w:val="28"/>
              </w:rPr>
              <w:t xml:space="preserve">(See </w:t>
            </w:r>
            <w:proofErr w:type="spellStart"/>
            <w:r w:rsidR="00B44CEF" w:rsidRPr="00237DDF">
              <w:rPr>
                <w:rFonts w:ascii="Kristen ITC" w:eastAsia="Kristen ITC" w:hAnsi="Kristen ITC" w:cs="Kristen ITC"/>
                <w:b/>
                <w:bCs/>
                <w:color w:val="FF0000"/>
                <w:sz w:val="28"/>
                <w:szCs w:val="28"/>
              </w:rPr>
              <w:t>Hwb</w:t>
            </w:r>
            <w:proofErr w:type="spellEnd"/>
            <w:r w:rsidR="00B44CEF" w:rsidRPr="00237DDF">
              <w:rPr>
                <w:rFonts w:ascii="Kristen ITC" w:eastAsia="Kristen ITC" w:hAnsi="Kristen ITC" w:cs="Kristen ITC"/>
                <w:b/>
                <w:bCs/>
                <w:color w:val="FF0000"/>
                <w:sz w:val="28"/>
                <w:szCs w:val="28"/>
              </w:rPr>
              <w:t xml:space="preserve"> –Just2easy -  My Files)</w:t>
            </w:r>
          </w:p>
        </w:tc>
      </w:tr>
    </w:tbl>
    <w:p w14:paraId="56118649" w14:textId="14DAC28D" w:rsidR="183960F0" w:rsidRDefault="183960F0" w:rsidP="183960F0">
      <w:pPr>
        <w:rPr>
          <w:rFonts w:ascii="Kristen ITC" w:eastAsia="Kristen ITC" w:hAnsi="Kristen ITC" w:cs="Kristen ITC"/>
          <w:sz w:val="28"/>
          <w:szCs w:val="28"/>
        </w:rPr>
      </w:pPr>
    </w:p>
    <w:p w14:paraId="7ED4652F" w14:textId="7C930396" w:rsidR="183960F0" w:rsidRDefault="183960F0" w:rsidP="183960F0">
      <w:pPr>
        <w:rPr>
          <w:rFonts w:ascii="Kristen ITC" w:eastAsia="Kristen ITC" w:hAnsi="Kristen ITC" w:cs="Kristen ITC"/>
          <w:sz w:val="28"/>
          <w:szCs w:val="28"/>
        </w:rPr>
      </w:pPr>
    </w:p>
    <w:p w14:paraId="2CB56B6C" w14:textId="1E5B64E6" w:rsidR="183960F0" w:rsidRDefault="183960F0" w:rsidP="183960F0">
      <w:pPr>
        <w:rPr>
          <w:rFonts w:ascii="Kristen ITC" w:eastAsia="Kristen ITC" w:hAnsi="Kristen ITC" w:cs="Kristen ITC"/>
          <w:sz w:val="28"/>
          <w:szCs w:val="28"/>
        </w:rPr>
      </w:pPr>
    </w:p>
    <w:p w14:paraId="670B0AE8" w14:textId="77777777" w:rsidR="007D051F" w:rsidRDefault="5889FA98" w:rsidP="183960F0">
      <w:pPr>
        <w:rPr>
          <w:rFonts w:ascii="Kristen ITC" w:eastAsia="Kristen ITC" w:hAnsi="Kristen ITC" w:cs="Kristen ITC"/>
          <w:b/>
          <w:bCs/>
          <w:sz w:val="28"/>
          <w:szCs w:val="28"/>
        </w:rPr>
      </w:pPr>
      <w:r w:rsidRPr="183960F0">
        <w:rPr>
          <w:rFonts w:ascii="Kristen ITC" w:eastAsia="Kristen ITC" w:hAnsi="Kristen ITC" w:cs="Kristen ITC"/>
          <w:b/>
          <w:bCs/>
          <w:sz w:val="28"/>
          <w:szCs w:val="28"/>
        </w:rPr>
        <w:t xml:space="preserve">                                                                </w:t>
      </w:r>
    </w:p>
    <w:p w14:paraId="139657A4" w14:textId="77777777" w:rsidR="007D051F" w:rsidRDefault="007D051F" w:rsidP="183960F0">
      <w:pPr>
        <w:rPr>
          <w:rFonts w:ascii="Kristen ITC" w:eastAsia="Kristen ITC" w:hAnsi="Kristen ITC" w:cs="Kristen ITC"/>
          <w:b/>
          <w:bCs/>
          <w:sz w:val="28"/>
          <w:szCs w:val="28"/>
        </w:rPr>
      </w:pPr>
    </w:p>
    <w:p w14:paraId="09ACE1C2" w14:textId="77777777" w:rsidR="007D051F" w:rsidRDefault="007D051F" w:rsidP="183960F0">
      <w:pPr>
        <w:rPr>
          <w:rFonts w:ascii="Kristen ITC" w:eastAsia="Kristen ITC" w:hAnsi="Kristen ITC" w:cs="Kristen ITC"/>
          <w:b/>
          <w:bCs/>
          <w:sz w:val="28"/>
          <w:szCs w:val="28"/>
        </w:rPr>
      </w:pPr>
    </w:p>
    <w:p w14:paraId="7F2C75C3" w14:textId="2DAE5241" w:rsidR="5889FA98" w:rsidRDefault="0B84E616" w:rsidP="007D051F">
      <w:pPr>
        <w:jc w:val="center"/>
        <w:rPr>
          <w:rFonts w:ascii="Kristen ITC" w:eastAsia="Kristen ITC" w:hAnsi="Kristen ITC" w:cs="Kristen ITC"/>
          <w:sz w:val="28"/>
          <w:szCs w:val="28"/>
        </w:rPr>
      </w:pPr>
      <w:bookmarkStart w:id="0" w:name="_GoBack"/>
      <w:bookmarkEnd w:id="0"/>
      <w:r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2ADD54A7"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b/>
          <w:bCs/>
          <w:sz w:val="28"/>
          <w:szCs w:val="28"/>
        </w:rPr>
        <w:t xml:space="preserve">Tricky Words </w:t>
      </w:r>
      <w:r w:rsidRPr="183960F0">
        <w:rPr>
          <w:rFonts w:ascii="Kristen ITC" w:eastAsia="Kristen ITC" w:hAnsi="Kristen ITC" w:cs="Kristen ITC"/>
          <w:sz w:val="28"/>
          <w:szCs w:val="28"/>
        </w:rPr>
        <w:t xml:space="preserve">Spend some time each day to go over the words you are learning at the </w:t>
      </w:r>
    </w:p>
    <w:p w14:paraId="33AF814C" w14:textId="37BB5964"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Moment.</w:t>
      </w:r>
      <w:proofErr w:type="gramEnd"/>
      <w:r w:rsidRPr="183960F0">
        <w:rPr>
          <w:rFonts w:ascii="Kristen ITC" w:eastAsia="Kristen ITC" w:hAnsi="Kristen ITC" w:cs="Kristen ITC"/>
          <w:sz w:val="28"/>
          <w:szCs w:val="28"/>
        </w:rPr>
        <w:t xml:space="preserve"> Please move on when you are confident and can read the words out of          </w:t>
      </w:r>
    </w:p>
    <w:p w14:paraId="6C5D22D3" w14:textId="52D15C90"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order</w:t>
      </w:r>
      <w:proofErr w:type="gramEnd"/>
      <w:r w:rsidRPr="183960F0">
        <w:rPr>
          <w:rFonts w:ascii="Kristen ITC" w:eastAsia="Kristen ITC" w:hAnsi="Kristen ITC" w:cs="Kristen ITC"/>
          <w:sz w:val="28"/>
          <w:szCs w:val="28"/>
        </w:rPr>
        <w:t xml:space="preserve"> too. I have included a PowerPoint for you to use if you wish. You can also play different games such as snap/matching pairs/hunt the word</w:t>
      </w:r>
      <w:r w:rsidRPr="183960F0">
        <w:rPr>
          <w:rFonts w:ascii="Kristen ITC" w:eastAsia="Kristen ITC" w:hAnsi="Kristen ITC" w:cs="Kristen ITC"/>
          <w:b/>
          <w:bCs/>
          <w:sz w:val="28"/>
          <w:szCs w:val="28"/>
        </w:rPr>
        <w:t xml:space="preserve"> </w:t>
      </w:r>
    </w:p>
    <w:p w14:paraId="7A6BAB1B" w14:textId="41895779" w:rsidR="009A7C13" w:rsidRPr="00046EAD" w:rsidRDefault="009A7C13" w:rsidP="00E8744E">
      <w:pPr>
        <w:pStyle w:val="ListParagraph"/>
        <w:numPr>
          <w:ilvl w:val="0"/>
          <w:numId w:val="3"/>
        </w:numPr>
        <w:rPr>
          <w:b/>
          <w:bCs/>
          <w:color w:val="00B0F0"/>
          <w:sz w:val="24"/>
          <w:szCs w:val="24"/>
        </w:rPr>
      </w:pPr>
      <w:r w:rsidRPr="00046EAD">
        <w:rPr>
          <w:rFonts w:ascii="Kristen ITC" w:eastAsia="Kristen ITC" w:hAnsi="Kristen ITC" w:cs="Kristen ITC"/>
          <w:b/>
          <w:bCs/>
          <w:color w:val="00B0F0"/>
          <w:sz w:val="24"/>
          <w:szCs w:val="24"/>
        </w:rPr>
        <w:t>Literacy –</w:t>
      </w:r>
      <w:r w:rsidR="0017601A">
        <w:rPr>
          <w:rFonts w:ascii="Kristen ITC" w:eastAsia="Kristen ITC" w:hAnsi="Kristen ITC" w:cs="Kristen ITC"/>
          <w:b/>
          <w:bCs/>
          <w:color w:val="00B0F0"/>
          <w:sz w:val="24"/>
          <w:szCs w:val="24"/>
        </w:rPr>
        <w:t xml:space="preserve"> </w:t>
      </w:r>
      <w:proofErr w:type="gramStart"/>
      <w:r w:rsidR="0017601A">
        <w:rPr>
          <w:rFonts w:ascii="Kristen ITC" w:eastAsia="Kristen ITC" w:hAnsi="Kristen ITC" w:cs="Kristen ITC"/>
          <w:b/>
          <w:bCs/>
          <w:color w:val="00B0F0"/>
          <w:sz w:val="24"/>
          <w:szCs w:val="24"/>
        </w:rPr>
        <w:t>This  week</w:t>
      </w:r>
      <w:proofErr w:type="gramEnd"/>
      <w:r w:rsidR="0017601A">
        <w:rPr>
          <w:rFonts w:ascii="Kristen ITC" w:eastAsia="Kristen ITC" w:hAnsi="Kristen ITC" w:cs="Kristen ITC"/>
          <w:b/>
          <w:bCs/>
          <w:color w:val="00B0F0"/>
          <w:sz w:val="24"/>
          <w:szCs w:val="24"/>
        </w:rPr>
        <w:t xml:space="preserve"> it is National Garden Wildlife week. To develop your knowledge about some garden wildlife I have included </w:t>
      </w:r>
      <w:proofErr w:type="spellStart"/>
      <w:r w:rsidR="0017601A">
        <w:rPr>
          <w:rFonts w:ascii="Kristen ITC" w:eastAsia="Kristen ITC" w:hAnsi="Kristen ITC" w:cs="Kristen ITC"/>
          <w:b/>
          <w:bCs/>
          <w:color w:val="00B0F0"/>
          <w:sz w:val="24"/>
          <w:szCs w:val="24"/>
        </w:rPr>
        <w:t>powerpoints</w:t>
      </w:r>
      <w:proofErr w:type="spellEnd"/>
      <w:r w:rsidR="0017601A">
        <w:rPr>
          <w:rFonts w:ascii="Kristen ITC" w:eastAsia="Kristen ITC" w:hAnsi="Kristen ITC" w:cs="Kristen ITC"/>
          <w:b/>
          <w:bCs/>
          <w:color w:val="00B0F0"/>
          <w:sz w:val="24"/>
          <w:szCs w:val="24"/>
        </w:rPr>
        <w:t xml:space="preserve"> about squirrels and hedgehogs. I would like you to read these with an adult and then make a fact sheet about each of these creatures. I have also given you a lovely story called ‘A tale of two </w:t>
      </w:r>
      <w:proofErr w:type="gramStart"/>
      <w:r w:rsidR="0017601A">
        <w:rPr>
          <w:rFonts w:ascii="Kristen ITC" w:eastAsia="Kristen ITC" w:hAnsi="Kristen ITC" w:cs="Kristen ITC"/>
          <w:b/>
          <w:bCs/>
          <w:color w:val="00B0F0"/>
          <w:sz w:val="24"/>
          <w:szCs w:val="24"/>
        </w:rPr>
        <w:t>feathers’ .</w:t>
      </w:r>
      <w:proofErr w:type="gramEnd"/>
      <w:r w:rsidR="0017601A">
        <w:rPr>
          <w:rFonts w:ascii="Kristen ITC" w:eastAsia="Kristen ITC" w:hAnsi="Kristen ITC" w:cs="Kristen ITC"/>
          <w:b/>
          <w:bCs/>
          <w:color w:val="00B0F0"/>
          <w:sz w:val="24"/>
          <w:szCs w:val="24"/>
        </w:rPr>
        <w:t xml:space="preserve"> Read the sentences and decide if each sentence is true or false. You will need to listen to the story carefully!</w:t>
      </w:r>
    </w:p>
    <w:p w14:paraId="02AE3C28" w14:textId="4CED9140" w:rsidR="009A7C13" w:rsidRPr="00046EAD" w:rsidRDefault="009A7C13" w:rsidP="00046EAD">
      <w:pPr>
        <w:pStyle w:val="ListParagraph"/>
        <w:numPr>
          <w:ilvl w:val="0"/>
          <w:numId w:val="3"/>
        </w:numPr>
        <w:rPr>
          <w:rStyle w:val="Hyperlink"/>
          <w:rFonts w:ascii="Kristen ITC" w:eastAsia="Kristen ITC" w:hAnsi="Kristen ITC" w:cs="Kristen ITC"/>
          <w:b/>
          <w:bCs/>
          <w:color w:val="FF0000"/>
          <w:sz w:val="28"/>
          <w:szCs w:val="28"/>
          <w:u w:val="none"/>
        </w:rPr>
      </w:pPr>
      <w:r w:rsidRPr="00046EAD">
        <w:rPr>
          <w:rFonts w:ascii="Kristen ITC" w:eastAsia="Kristen ITC" w:hAnsi="Kristen ITC" w:cs="Kristen ITC"/>
          <w:b/>
          <w:bCs/>
          <w:color w:val="FF0000"/>
          <w:sz w:val="28"/>
          <w:szCs w:val="28"/>
        </w:rPr>
        <w:t xml:space="preserve">Maths- </w:t>
      </w:r>
      <w:r w:rsidR="0017601A">
        <w:rPr>
          <w:rFonts w:ascii="Kristen ITC" w:eastAsia="Kristen ITC" w:hAnsi="Kristen ITC" w:cs="Kristen ITC"/>
          <w:b/>
          <w:bCs/>
          <w:color w:val="FF0000"/>
          <w:sz w:val="28"/>
          <w:szCs w:val="28"/>
        </w:rPr>
        <w:t xml:space="preserve">We </w:t>
      </w:r>
      <w:proofErr w:type="gramStart"/>
      <w:r w:rsidR="0017601A">
        <w:rPr>
          <w:rFonts w:ascii="Kristen ITC" w:eastAsia="Kristen ITC" w:hAnsi="Kristen ITC" w:cs="Kristen ITC"/>
          <w:b/>
          <w:bCs/>
          <w:color w:val="FF0000"/>
          <w:sz w:val="28"/>
          <w:szCs w:val="28"/>
        </w:rPr>
        <w:t>are</w:t>
      </w:r>
      <w:proofErr w:type="gramEnd"/>
      <w:r w:rsidR="0017601A">
        <w:rPr>
          <w:rFonts w:ascii="Kristen ITC" w:eastAsia="Kristen ITC" w:hAnsi="Kristen ITC" w:cs="Kristen ITC"/>
          <w:b/>
          <w:bCs/>
          <w:color w:val="FF0000"/>
          <w:sz w:val="28"/>
          <w:szCs w:val="28"/>
        </w:rPr>
        <w:t xml:space="preserve"> working with </w:t>
      </w:r>
      <w:proofErr w:type="spellStart"/>
      <w:r w:rsidR="0017601A">
        <w:rPr>
          <w:rFonts w:ascii="Kristen ITC" w:eastAsia="Kristen ITC" w:hAnsi="Kristen ITC" w:cs="Kristen ITC"/>
          <w:b/>
          <w:bCs/>
          <w:color w:val="FF0000"/>
          <w:sz w:val="28"/>
          <w:szCs w:val="28"/>
        </w:rPr>
        <w:t>Numicon</w:t>
      </w:r>
      <w:proofErr w:type="spellEnd"/>
      <w:r w:rsidR="0017601A">
        <w:rPr>
          <w:rFonts w:ascii="Kristen ITC" w:eastAsia="Kristen ITC" w:hAnsi="Kristen ITC" w:cs="Kristen ITC"/>
          <w:b/>
          <w:bCs/>
          <w:color w:val="FF0000"/>
          <w:sz w:val="28"/>
          <w:szCs w:val="28"/>
        </w:rPr>
        <w:t xml:space="preserve"> this week. I have included a set of printable </w:t>
      </w:r>
      <w:proofErr w:type="spellStart"/>
      <w:r w:rsidR="0017601A">
        <w:rPr>
          <w:rFonts w:ascii="Kristen ITC" w:eastAsia="Kristen ITC" w:hAnsi="Kristen ITC" w:cs="Kristen ITC"/>
          <w:b/>
          <w:bCs/>
          <w:color w:val="FF0000"/>
          <w:sz w:val="28"/>
          <w:szCs w:val="28"/>
        </w:rPr>
        <w:t>Numicon</w:t>
      </w:r>
      <w:proofErr w:type="spellEnd"/>
      <w:r w:rsidR="0017601A">
        <w:rPr>
          <w:rFonts w:ascii="Kristen ITC" w:eastAsia="Kristen ITC" w:hAnsi="Kristen ITC" w:cs="Kristen ITC"/>
          <w:b/>
          <w:bCs/>
          <w:color w:val="FF0000"/>
          <w:sz w:val="28"/>
          <w:szCs w:val="28"/>
        </w:rPr>
        <w:t xml:space="preserve"> for you to print out at home to support your learning each day.</w:t>
      </w:r>
    </w:p>
    <w:p w14:paraId="0F901ECE" w14:textId="6D2708C9" w:rsidR="009A7C13" w:rsidRDefault="009A7C13" w:rsidP="5BBDCF0B">
      <w:pPr>
        <w:pStyle w:val="ListParagraph"/>
        <w:numPr>
          <w:ilvl w:val="0"/>
          <w:numId w:val="3"/>
        </w:numPr>
        <w:rPr>
          <w:rFonts w:eastAsiaTheme="minorEastAsia"/>
          <w:b/>
          <w:bCs/>
          <w:color w:val="7030A0"/>
          <w:sz w:val="28"/>
          <w:szCs w:val="28"/>
        </w:rPr>
      </w:pPr>
      <w:r w:rsidRPr="5BBDCF0B">
        <w:rPr>
          <w:rStyle w:val="normaltextrun"/>
          <w:rFonts w:ascii="Kristen ITC" w:hAnsi="Kristen ITC"/>
          <w:b/>
          <w:bCs/>
          <w:color w:val="7030A0"/>
          <w:sz w:val="28"/>
          <w:szCs w:val="28"/>
          <w:shd w:val="clear" w:color="auto" w:fill="FFFFFF"/>
        </w:rPr>
        <w:t>Health &amp; Well-Being</w:t>
      </w:r>
      <w:r w:rsidRPr="5BBDCF0B">
        <w:rPr>
          <w:rStyle w:val="apple-converted-space"/>
          <w:rFonts w:ascii="Kristen ITC" w:hAnsi="Kristen ITC"/>
          <w:b/>
          <w:bCs/>
          <w:color w:val="7030A0"/>
          <w:sz w:val="28"/>
          <w:szCs w:val="28"/>
          <w:shd w:val="clear" w:color="auto" w:fill="FFFFFF"/>
        </w:rPr>
        <w:t> </w:t>
      </w:r>
      <w:r w:rsidRPr="5BBDCF0B">
        <w:rPr>
          <w:rStyle w:val="normaltextrun"/>
          <w:rFonts w:ascii="Kristen ITC" w:hAnsi="Kristen ITC"/>
          <w:b/>
          <w:bCs/>
          <w:color w:val="7030A0"/>
          <w:sz w:val="28"/>
          <w:szCs w:val="28"/>
          <w:shd w:val="clear" w:color="auto" w:fill="FFFFFF"/>
        </w:rPr>
        <w:t>–</w:t>
      </w:r>
      <w:r w:rsidR="5DD7DDBF" w:rsidRPr="5BBDCF0B">
        <w:rPr>
          <w:rStyle w:val="normaltextrun"/>
          <w:rFonts w:ascii="Kristen ITC" w:hAnsi="Kristen ITC"/>
          <w:b/>
          <w:bCs/>
          <w:color w:val="7030A0"/>
          <w:sz w:val="28"/>
          <w:szCs w:val="28"/>
          <w:shd w:val="clear" w:color="auto" w:fill="FFFFFF"/>
        </w:rPr>
        <w:t xml:space="preserve"> </w:t>
      </w:r>
      <w:r w:rsidR="0017601A">
        <w:rPr>
          <w:rStyle w:val="normaltextrun"/>
          <w:rFonts w:ascii="Kristen ITC" w:hAnsi="Kristen ITC"/>
          <w:b/>
          <w:bCs/>
          <w:color w:val="7030A0"/>
          <w:sz w:val="28"/>
          <w:szCs w:val="28"/>
          <w:shd w:val="clear" w:color="auto" w:fill="FFFFFF"/>
        </w:rPr>
        <w:t>We all need some time now and again to completely relax and take our minds off any worries we might have. This activity will help you to relax your body and your mind. Click on the link for the RSPB birdsong radio. Listen to the relaxing sounds and choose a mindfulness colouring in sheet to complete. Remember to be neat and stay inside the lines!</w:t>
      </w:r>
    </w:p>
    <w:p w14:paraId="26FA6FEC" w14:textId="57325AF3" w:rsidR="009A7C13" w:rsidRPr="003B6A47" w:rsidRDefault="009A7C13" w:rsidP="5BBDCF0B">
      <w:pPr>
        <w:pStyle w:val="ListParagraph"/>
        <w:numPr>
          <w:ilvl w:val="0"/>
          <w:numId w:val="3"/>
        </w:numPr>
        <w:rPr>
          <w:rFonts w:eastAsiaTheme="minorEastAsia"/>
          <w:b/>
          <w:bCs/>
          <w:color w:val="00B050"/>
          <w:sz w:val="28"/>
          <w:szCs w:val="28"/>
        </w:rPr>
      </w:pPr>
      <w:r w:rsidRPr="003B6A47">
        <w:rPr>
          <w:rFonts w:ascii="Kristen ITC" w:eastAsia="Kristen ITC" w:hAnsi="Kristen ITC" w:cs="Kristen ITC"/>
          <w:b/>
          <w:bCs/>
          <w:color w:val="00B050"/>
          <w:sz w:val="28"/>
          <w:szCs w:val="28"/>
        </w:rPr>
        <w:lastRenderedPageBreak/>
        <w:t xml:space="preserve">Science – </w:t>
      </w:r>
      <w:r w:rsidR="0017601A" w:rsidRPr="003B6A47">
        <w:rPr>
          <w:rFonts w:ascii="Kristen ITC" w:eastAsia="Kristen ITC" w:hAnsi="Kristen ITC" w:cs="Kristen ITC"/>
          <w:b/>
          <w:bCs/>
          <w:color w:val="00B050"/>
          <w:sz w:val="28"/>
          <w:szCs w:val="28"/>
        </w:rPr>
        <w:t>Which birdsong is that? Every morning I love waking up to the sounds of the birds singing. I always wonder what they look like!</w:t>
      </w:r>
      <w:r w:rsidR="003B6A47">
        <w:rPr>
          <w:rFonts w:ascii="Kristen ITC" w:eastAsia="Kristen ITC" w:hAnsi="Kristen ITC" w:cs="Kristen ITC"/>
          <w:b/>
          <w:bCs/>
          <w:color w:val="00B050"/>
          <w:sz w:val="28"/>
          <w:szCs w:val="28"/>
        </w:rPr>
        <w:t xml:space="preserve"> Have a look at the British birds </w:t>
      </w:r>
      <w:proofErr w:type="spellStart"/>
      <w:proofErr w:type="gramStart"/>
      <w:r w:rsidR="003B6A47">
        <w:rPr>
          <w:rFonts w:ascii="Kristen ITC" w:eastAsia="Kristen ITC" w:hAnsi="Kristen ITC" w:cs="Kristen ITC"/>
          <w:b/>
          <w:bCs/>
          <w:color w:val="00B050"/>
          <w:sz w:val="28"/>
          <w:szCs w:val="28"/>
        </w:rPr>
        <w:t>powerpoint</w:t>
      </w:r>
      <w:proofErr w:type="spellEnd"/>
      <w:proofErr w:type="gramEnd"/>
      <w:r w:rsidR="003B6A47">
        <w:rPr>
          <w:rFonts w:ascii="Kristen ITC" w:eastAsia="Kristen ITC" w:hAnsi="Kristen ITC" w:cs="Kristen ITC"/>
          <w:b/>
          <w:bCs/>
          <w:color w:val="00B050"/>
          <w:sz w:val="28"/>
          <w:szCs w:val="28"/>
        </w:rPr>
        <w:t xml:space="preserve"> I have given you then click on the link above (Monday) to hear the sounds each bird makes. Print out </w:t>
      </w:r>
      <w:proofErr w:type="gramStart"/>
      <w:r w:rsidR="003B6A47">
        <w:rPr>
          <w:rFonts w:ascii="Kristen ITC" w:eastAsia="Kristen ITC" w:hAnsi="Kristen ITC" w:cs="Kristen ITC"/>
          <w:b/>
          <w:bCs/>
          <w:color w:val="00B050"/>
          <w:sz w:val="28"/>
          <w:szCs w:val="28"/>
        </w:rPr>
        <w:t>the which</w:t>
      </w:r>
      <w:proofErr w:type="gramEnd"/>
      <w:r w:rsidR="003B6A47">
        <w:rPr>
          <w:rFonts w:ascii="Kristen ITC" w:eastAsia="Kristen ITC" w:hAnsi="Kristen ITC" w:cs="Kristen ITC"/>
          <w:b/>
          <w:bCs/>
          <w:color w:val="00B050"/>
          <w:sz w:val="28"/>
          <w:szCs w:val="28"/>
        </w:rPr>
        <w:t xml:space="preserve"> birdsong is it activity sheet and spend a little time during your daily walk listening out for each of the birds singing. You could record them on a phone or </w:t>
      </w:r>
      <w:proofErr w:type="spellStart"/>
      <w:r w:rsidR="003B6A47">
        <w:rPr>
          <w:rFonts w:ascii="Kristen ITC" w:eastAsia="Kristen ITC" w:hAnsi="Kristen ITC" w:cs="Kristen ITC"/>
          <w:b/>
          <w:bCs/>
          <w:color w:val="00B050"/>
          <w:sz w:val="28"/>
          <w:szCs w:val="28"/>
        </w:rPr>
        <w:t>iPad</w:t>
      </w:r>
      <w:proofErr w:type="spellEnd"/>
      <w:r w:rsidR="003B6A47">
        <w:rPr>
          <w:rFonts w:ascii="Kristen ITC" w:eastAsia="Kristen ITC" w:hAnsi="Kristen ITC" w:cs="Kristen ITC"/>
          <w:b/>
          <w:bCs/>
          <w:color w:val="00B050"/>
          <w:sz w:val="28"/>
          <w:szCs w:val="28"/>
        </w:rPr>
        <w:t xml:space="preserve"> if you want to.</w:t>
      </w:r>
    </w:p>
    <w:p w14:paraId="70A47537" w14:textId="0242D407" w:rsidR="009A7C13" w:rsidRDefault="009A7C13" w:rsidP="5BBDCF0B">
      <w:pPr>
        <w:pStyle w:val="ListParagraph"/>
        <w:numPr>
          <w:ilvl w:val="0"/>
          <w:numId w:val="3"/>
        </w:numPr>
        <w:rPr>
          <w:rFonts w:ascii="Kristen ITC" w:eastAsia="Kristen ITC" w:hAnsi="Kristen ITC" w:cs="Kristen ITC"/>
          <w:b/>
          <w:bCs/>
          <w:color w:val="92D050"/>
          <w:sz w:val="28"/>
          <w:szCs w:val="28"/>
        </w:rPr>
      </w:pPr>
      <w:r w:rsidRPr="5BBDCF0B">
        <w:rPr>
          <w:rFonts w:ascii="Kristen ITC" w:eastAsia="Kristen ITC" w:hAnsi="Kristen ITC" w:cs="Kristen ITC"/>
          <w:b/>
          <w:bCs/>
          <w:color w:val="92D050"/>
          <w:sz w:val="28"/>
          <w:szCs w:val="28"/>
        </w:rPr>
        <w:t xml:space="preserve">Active- </w:t>
      </w:r>
      <w:r w:rsidRPr="5BBDCF0B">
        <w:rPr>
          <w:rStyle w:val="apple-converted-space"/>
          <w:rFonts w:ascii="Kristen ITC" w:eastAsia="Kristen ITC" w:hAnsi="Kristen ITC" w:cs="Kristen ITC"/>
          <w:color w:val="92D050"/>
          <w:sz w:val="28"/>
          <w:szCs w:val="28"/>
          <w:shd w:val="clear" w:color="auto" w:fill="FFFFFF"/>
        </w:rPr>
        <w:t> </w:t>
      </w:r>
      <w:r w:rsidRPr="5BBDCF0B">
        <w:rPr>
          <w:rFonts w:ascii="Kristen ITC" w:eastAsia="Kristen ITC" w:hAnsi="Kristen ITC" w:cs="Kristen ITC"/>
          <w:color w:val="92D050"/>
          <w:sz w:val="28"/>
          <w:szCs w:val="28"/>
        </w:rPr>
        <w:t xml:space="preserve"> </w:t>
      </w:r>
      <w:r w:rsidR="003B6A47">
        <w:rPr>
          <w:rFonts w:ascii="Kristen ITC" w:eastAsia="Kristen ITC" w:hAnsi="Kristen ITC" w:cs="Kristen ITC"/>
          <w:color w:val="92D050"/>
          <w:sz w:val="28"/>
          <w:szCs w:val="28"/>
        </w:rPr>
        <w:t>We all love owls! Especially baby owls – Have a go at Tallulah the owlet Cosmic Yoga activity. Click on the link above to take you to it (Wednesday).</w:t>
      </w:r>
    </w:p>
    <w:p w14:paraId="7031BFEE" w14:textId="450CAE64" w:rsidR="009A7C13" w:rsidRDefault="009A7C13" w:rsidP="5BBDCF0B">
      <w:pPr>
        <w:pStyle w:val="ListParagraph"/>
        <w:numPr>
          <w:ilvl w:val="0"/>
          <w:numId w:val="3"/>
        </w:numPr>
        <w:rPr>
          <w:rFonts w:eastAsiaTheme="minorEastAsia"/>
          <w:b/>
          <w:bCs/>
          <w:color w:val="ED7D31" w:themeColor="accent2"/>
          <w:sz w:val="28"/>
          <w:szCs w:val="28"/>
        </w:rPr>
      </w:pPr>
      <w:r w:rsidRPr="5BBDCF0B">
        <w:rPr>
          <w:rFonts w:ascii="Kristen ITC" w:eastAsia="Kristen ITC" w:hAnsi="Kristen ITC" w:cs="Kristen ITC"/>
          <w:b/>
          <w:bCs/>
          <w:color w:val="ED7D31" w:themeColor="accent2"/>
          <w:sz w:val="28"/>
          <w:szCs w:val="28"/>
        </w:rPr>
        <w:t xml:space="preserve">Outdoor Learning – </w:t>
      </w:r>
      <w:r w:rsidR="003B6A47">
        <w:rPr>
          <w:rFonts w:ascii="Kristen ITC" w:eastAsia="Kristen ITC" w:hAnsi="Kristen ITC" w:cs="Kristen ITC"/>
          <w:b/>
          <w:bCs/>
          <w:color w:val="ED7D31" w:themeColor="accent2"/>
          <w:sz w:val="28"/>
          <w:szCs w:val="28"/>
        </w:rPr>
        <w:t>Bird counting tally. Go out into your garden or take on your daily walk. Have a good look to see how many of each type of bird you can find. You should be good at this now as you did this last week when counting Elmer’s colours!</w:t>
      </w:r>
    </w:p>
    <w:p w14:paraId="19B0AA6E" w14:textId="128B116A" w:rsidR="009A7C13" w:rsidRPr="00F93BB2" w:rsidRDefault="009A7C13" w:rsidP="5BBDCF0B">
      <w:pPr>
        <w:pStyle w:val="ListParagraph"/>
        <w:numPr>
          <w:ilvl w:val="0"/>
          <w:numId w:val="3"/>
        </w:numPr>
        <w:rPr>
          <w:rFonts w:eastAsiaTheme="minorEastAsia"/>
          <w:b/>
          <w:bCs/>
          <w:color w:val="8EAADB" w:themeColor="accent1" w:themeTint="99"/>
          <w:sz w:val="28"/>
          <w:szCs w:val="28"/>
        </w:rPr>
      </w:pPr>
      <w:r w:rsidRPr="5BBDCF0B">
        <w:rPr>
          <w:rFonts w:ascii="Kristen ITC" w:eastAsia="Kristen ITC" w:hAnsi="Kristen ITC" w:cs="Kristen ITC"/>
          <w:b/>
          <w:bCs/>
          <w:color w:val="8EAADB" w:themeColor="accent1" w:themeTint="99"/>
          <w:sz w:val="28"/>
          <w:szCs w:val="28"/>
        </w:rPr>
        <w:t xml:space="preserve">Art </w:t>
      </w:r>
      <w:r w:rsidR="00046EAD" w:rsidRPr="5BBDCF0B">
        <w:rPr>
          <w:rFonts w:ascii="Kristen ITC" w:eastAsia="Kristen ITC" w:hAnsi="Kristen ITC" w:cs="Kristen ITC"/>
          <w:b/>
          <w:bCs/>
          <w:color w:val="8EAADB" w:themeColor="accent1" w:themeTint="99"/>
          <w:sz w:val="28"/>
          <w:szCs w:val="28"/>
        </w:rPr>
        <w:t>–</w:t>
      </w:r>
      <w:r w:rsidRPr="5BBDCF0B">
        <w:rPr>
          <w:rFonts w:ascii="Kristen ITC" w:eastAsia="Kristen ITC" w:hAnsi="Kristen ITC" w:cs="Kristen ITC"/>
          <w:b/>
          <w:bCs/>
          <w:color w:val="8EAADB" w:themeColor="accent1" w:themeTint="99"/>
          <w:sz w:val="28"/>
          <w:szCs w:val="28"/>
        </w:rPr>
        <w:t xml:space="preserve"> </w:t>
      </w:r>
      <w:r w:rsidR="003B6A47">
        <w:rPr>
          <w:rFonts w:ascii="Kristen ITC" w:eastAsia="Kristen ITC" w:hAnsi="Kristen ITC" w:cs="Kristen ITC"/>
          <w:b/>
          <w:bCs/>
          <w:color w:val="8EAADB" w:themeColor="accent1" w:themeTint="99"/>
          <w:sz w:val="28"/>
          <w:szCs w:val="28"/>
        </w:rPr>
        <w:t>Make a bird feeder craft. Follow the instructions that I have given you to make a bird feeder. You can put it out your garden to encourage more beautiful birds into your garden.</w:t>
      </w:r>
    </w:p>
    <w:p w14:paraId="094A8490" w14:textId="4205A4DC" w:rsidR="183960F0" w:rsidRDefault="009A7C13" w:rsidP="00E8744E">
      <w:pPr>
        <w:pStyle w:val="paragraph"/>
        <w:numPr>
          <w:ilvl w:val="0"/>
          <w:numId w:val="3"/>
        </w:numPr>
        <w:spacing w:before="0" w:beforeAutospacing="0" w:after="0" w:afterAutospacing="0"/>
        <w:textAlignment w:val="baseline"/>
        <w:rPr>
          <w:rFonts w:ascii="Kristen ITC" w:eastAsia="Kristen ITC" w:hAnsi="Kristen ITC" w:cs="Kristen ITC"/>
          <w:sz w:val="28"/>
          <w:szCs w:val="28"/>
        </w:rPr>
      </w:pPr>
      <w:r w:rsidRPr="5BBDCF0B">
        <w:rPr>
          <w:rStyle w:val="normaltextrun"/>
          <w:rFonts w:ascii="Kristen ITC" w:hAnsi="Kristen ITC" w:cs="Segoe UI"/>
          <w:b/>
          <w:bCs/>
          <w:sz w:val="28"/>
          <w:szCs w:val="28"/>
        </w:rPr>
        <w:t>DCF</w:t>
      </w:r>
      <w:r w:rsidRPr="5BBDCF0B">
        <w:rPr>
          <w:rStyle w:val="apple-converted-space"/>
          <w:rFonts w:ascii="Kristen ITC" w:hAnsi="Kristen ITC" w:cs="Segoe UI"/>
          <w:b/>
          <w:bCs/>
          <w:sz w:val="28"/>
          <w:szCs w:val="28"/>
        </w:rPr>
        <w:t> </w:t>
      </w:r>
      <w:r w:rsidRPr="5BBDCF0B">
        <w:rPr>
          <w:rStyle w:val="contextualspellingandgrammarerror"/>
          <w:rFonts w:ascii="Kristen ITC" w:hAnsi="Kristen ITC" w:cs="Segoe UI"/>
          <w:b/>
          <w:bCs/>
          <w:sz w:val="28"/>
          <w:szCs w:val="28"/>
        </w:rPr>
        <w:t>–</w:t>
      </w:r>
      <w:r w:rsidR="003B6A47">
        <w:rPr>
          <w:rStyle w:val="contextualspellingandgrammarerror"/>
          <w:rFonts w:ascii="Kristen ITC" w:hAnsi="Kristen ITC" w:cs="Segoe UI"/>
          <w:b/>
          <w:bCs/>
          <w:sz w:val="28"/>
          <w:szCs w:val="28"/>
        </w:rPr>
        <w:t xml:space="preserve"> Log in to </w:t>
      </w:r>
      <w:proofErr w:type="spellStart"/>
      <w:r w:rsidR="003B6A47">
        <w:rPr>
          <w:rStyle w:val="contextualspellingandgrammarerror"/>
          <w:rFonts w:ascii="Kristen ITC" w:hAnsi="Kristen ITC" w:cs="Segoe UI"/>
          <w:b/>
          <w:bCs/>
          <w:sz w:val="28"/>
          <w:szCs w:val="28"/>
        </w:rPr>
        <w:t>Hwb</w:t>
      </w:r>
      <w:proofErr w:type="spellEnd"/>
      <w:r w:rsidR="003B6A47">
        <w:rPr>
          <w:rStyle w:val="contextualspellingandgrammarerror"/>
          <w:rFonts w:ascii="Kristen ITC" w:hAnsi="Kristen ITC" w:cs="Segoe UI"/>
          <w:b/>
          <w:bCs/>
          <w:sz w:val="28"/>
          <w:szCs w:val="28"/>
        </w:rPr>
        <w:t xml:space="preserve"> – select just2easy – select jit5 – select paint. Choose your favourite garden wildlife creature to paint.</w:t>
      </w:r>
    </w:p>
    <w:p w14:paraId="19CC4809" w14:textId="4CD8F796" w:rsidR="183960F0" w:rsidRDefault="183960F0" w:rsidP="183960F0">
      <w:pPr>
        <w:rPr>
          <w:rFonts w:ascii="Kristen ITC" w:eastAsia="Kristen ITC" w:hAnsi="Kristen ITC" w:cs="Kristen ITC"/>
          <w:sz w:val="44"/>
          <w:szCs w:val="44"/>
        </w:rPr>
      </w:pPr>
    </w:p>
    <w:p w14:paraId="4C24A8E3" w14:textId="61A9EA9B"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lastRenderedPageBreak/>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5BBDCF0B">
        <w:rPr>
          <w:rFonts w:ascii="Kristen ITC" w:eastAsia="Kristen ITC" w:hAnsi="Kristen ITC" w:cs="Kristen ITC"/>
          <w:color w:val="444444"/>
          <w:sz w:val="24"/>
          <w:szCs w:val="24"/>
        </w:rPr>
        <w:t>After completing your activities, you will win tokens which you can spend in the games zones.</w:t>
      </w:r>
    </w:p>
    <w:p w14:paraId="43ACBF66" w14:textId="3D1DF262"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2DA0A4D7" w14:textId="45FDF1F0" w:rsidR="00714229" w:rsidRDefault="00714229" w:rsidP="00714229"/>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43285974" w14:textId="5107B276" w:rsidR="0B84E616"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r w:rsidRPr="183960F0">
        <w:rPr>
          <w:rFonts w:ascii="Calibri" w:eastAsia="Calibri" w:hAnsi="Calibri" w:cs="Calibri"/>
        </w:rPr>
        <w:t>.</w:t>
      </w:r>
    </w:p>
    <w:p w14:paraId="6BFA10CA" w14:textId="2A94A39B" w:rsidR="005A6DA1" w:rsidRDefault="005A6DA1" w:rsidP="005A6DA1">
      <w:pPr>
        <w:pStyle w:val="paragraph"/>
        <w:spacing w:before="0" w:beforeAutospacing="0" w:after="0" w:afterAutospacing="0"/>
        <w:textAlignment w:val="baseline"/>
        <w:rPr>
          <w:rFonts w:ascii="Segoe UI" w:hAnsi="Segoe UI" w:cs="Segoe UI"/>
          <w:sz w:val="18"/>
          <w:szCs w:val="18"/>
        </w:rPr>
      </w:pPr>
    </w:p>
    <w:p w14:paraId="0D875BCF" w14:textId="07927E0E"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eop"/>
          <w:rFonts w:ascii="Kristen ITC" w:hAnsi="Kristen ITC" w:cs="Segoe UI"/>
          <w:sz w:val="22"/>
          <w:szCs w:val="22"/>
        </w:rPr>
        <w:t> </w:t>
      </w:r>
    </w:p>
    <w:p w14:paraId="1CD9D1B8"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b/>
          <w:bCs/>
        </w:rPr>
        <w:t>Parents -</w:t>
      </w:r>
      <w:r>
        <w:rPr>
          <w:rStyle w:val="apple-converted-space"/>
          <w:rFonts w:ascii="Kristen ITC" w:hAnsi="Kristen ITC" w:cs="Segoe UI"/>
        </w:rPr>
        <w:t> </w:t>
      </w:r>
      <w:r>
        <w:rPr>
          <w:rStyle w:val="normaltextrun"/>
          <w:rFonts w:ascii="Kristen ITC" w:hAnsi="Kristen ITC" w:cs="Segoe UI"/>
        </w:rPr>
        <w:t>You can click the link to see a short video on the</w:t>
      </w:r>
      <w:r>
        <w:rPr>
          <w:rStyle w:val="apple-converted-space"/>
          <w:rFonts w:ascii="Kristen ITC" w:hAnsi="Kristen ITC" w:cs="Segoe UI"/>
        </w:rPr>
        <w:t> </w:t>
      </w:r>
      <w:r>
        <w:rPr>
          <w:rStyle w:val="normaltextrun"/>
          <w:rFonts w:ascii="Kristen ITC" w:hAnsi="Kristen ITC" w:cs="Segoe UI"/>
        </w:rPr>
        <w:t>programmes available in</w:t>
      </w:r>
      <w:r>
        <w:rPr>
          <w:rStyle w:val="apple-converted-space"/>
          <w:rFonts w:ascii="Kristen ITC" w:hAnsi="Kristen ITC" w:cs="Segoe UI"/>
        </w:rPr>
        <w:t> </w:t>
      </w:r>
      <w:proofErr w:type="spellStart"/>
      <w:r>
        <w:rPr>
          <w:rStyle w:val="spellingerror"/>
          <w:rFonts w:ascii="Kristen ITC" w:hAnsi="Kristen ITC" w:cs="Segoe UI"/>
        </w:rPr>
        <w:t>JiT</w:t>
      </w:r>
      <w:proofErr w:type="spellEnd"/>
      <w:r>
        <w:rPr>
          <w:rStyle w:val="apple-converted-space"/>
          <w:rFonts w:ascii="Kristen ITC" w:hAnsi="Kristen ITC" w:cs="Segoe UI"/>
        </w:rPr>
        <w:t> </w:t>
      </w:r>
      <w:r>
        <w:rPr>
          <w:rStyle w:val="normaltextrun"/>
          <w:rFonts w:ascii="Kristen ITC" w:hAnsi="Kristen ITC" w:cs="Segoe UI"/>
        </w:rPr>
        <w:t>here</w:t>
      </w:r>
      <w:proofErr w:type="gramStart"/>
      <w:r>
        <w:rPr>
          <w:rStyle w:val="normaltextrun"/>
          <w:rFonts w:ascii="Calibri" w:hAnsi="Calibri" w:cs="Segoe UI"/>
        </w:rPr>
        <w:t> </w:t>
      </w:r>
      <w:r>
        <w:rPr>
          <w:rStyle w:val="apple-converted-space"/>
          <w:rFonts w:ascii="Calibri" w:hAnsi="Calibri" w:cs="Segoe UI"/>
        </w:rPr>
        <w:t> </w:t>
      </w:r>
      <w:proofErr w:type="gramEnd"/>
      <w:hyperlink r:id="rId20" w:tgtFrame="_blank" w:history="1">
        <w:r>
          <w:rPr>
            <w:rStyle w:val="normaltextrun"/>
            <w:rFonts w:ascii="Calibri" w:hAnsi="Calibri" w:cs="Segoe UI"/>
            <w:color w:val="0563C1"/>
          </w:rPr>
          <w:t>https://www.j2e.com/help/videos/JIT</w:t>
        </w:r>
      </w:hyperlink>
      <w:r>
        <w:rPr>
          <w:rStyle w:val="eop"/>
          <w:rFonts w:ascii="Kristen ITC" w:hAnsi="Kristen ITC" w:cs="Segoe UI"/>
        </w:rPr>
        <w:t> </w:t>
      </w:r>
    </w:p>
    <w:p w14:paraId="200B99E4" w14:textId="7F11C56A" w:rsidR="183960F0" w:rsidRDefault="183960F0" w:rsidP="183960F0">
      <w:pPr>
        <w:rPr>
          <w:rFonts w:ascii="Kristen ITC" w:eastAsia="Kristen ITC" w:hAnsi="Kristen ITC" w:cs="Kristen ITC"/>
          <w:sz w:val="28"/>
          <w:szCs w:val="28"/>
        </w:rPr>
      </w:pPr>
    </w:p>
    <w:p w14:paraId="0B1CE813" w14:textId="77777777" w:rsidR="005A6DA1" w:rsidRDefault="005A6DA1" w:rsidP="005A6DA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Kristen ITC" w:hAnsi="Kristen ITC" w:cs="Segoe UI"/>
        </w:rPr>
        <w:t> </w:t>
      </w:r>
    </w:p>
    <w:p w14:paraId="2AC31FE2" w14:textId="7454B004" w:rsidR="183960F0" w:rsidRDefault="183960F0" w:rsidP="183960F0">
      <w:pPr>
        <w:rPr>
          <w:rFonts w:ascii="Kristen ITC" w:eastAsia="Kristen ITC" w:hAnsi="Kristen ITC" w:cs="Kristen ITC"/>
          <w:sz w:val="28"/>
          <w:szCs w:val="28"/>
        </w:rPr>
      </w:pPr>
    </w:p>
    <w:sectPr w:rsidR="183960F0"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22DCE"/>
    <w:multiLevelType w:val="hybridMultilevel"/>
    <w:tmpl w:val="E4A42884"/>
    <w:lvl w:ilvl="0" w:tplc="D5187692">
      <w:start w:val="1"/>
      <w:numFmt w:val="bullet"/>
      <w:lvlText w:val=""/>
      <w:lvlJc w:val="left"/>
      <w:pPr>
        <w:ind w:left="720" w:hanging="360"/>
      </w:pPr>
      <w:rPr>
        <w:rFonts w:ascii="Symbol" w:hAnsi="Symbol" w:hint="default"/>
      </w:rPr>
    </w:lvl>
    <w:lvl w:ilvl="1" w:tplc="5EC04818">
      <w:start w:val="1"/>
      <w:numFmt w:val="bullet"/>
      <w:lvlText w:val=""/>
      <w:lvlJc w:val="left"/>
      <w:pPr>
        <w:ind w:left="1440" w:hanging="360"/>
      </w:pPr>
      <w:rPr>
        <w:rFonts w:ascii="Symbol" w:hAnsi="Symbol" w:hint="default"/>
      </w:rPr>
    </w:lvl>
    <w:lvl w:ilvl="2" w:tplc="3032339E">
      <w:start w:val="1"/>
      <w:numFmt w:val="bullet"/>
      <w:lvlText w:val=""/>
      <w:lvlJc w:val="left"/>
      <w:pPr>
        <w:ind w:left="2160" w:hanging="360"/>
      </w:pPr>
      <w:rPr>
        <w:rFonts w:ascii="Wingdings" w:hAnsi="Wingdings" w:hint="default"/>
      </w:rPr>
    </w:lvl>
    <w:lvl w:ilvl="3" w:tplc="821E322E">
      <w:start w:val="1"/>
      <w:numFmt w:val="bullet"/>
      <w:lvlText w:val=""/>
      <w:lvlJc w:val="left"/>
      <w:pPr>
        <w:ind w:left="2880" w:hanging="360"/>
      </w:pPr>
      <w:rPr>
        <w:rFonts w:ascii="Symbol" w:hAnsi="Symbol" w:hint="default"/>
      </w:rPr>
    </w:lvl>
    <w:lvl w:ilvl="4" w:tplc="8B363204">
      <w:start w:val="1"/>
      <w:numFmt w:val="bullet"/>
      <w:lvlText w:val="o"/>
      <w:lvlJc w:val="left"/>
      <w:pPr>
        <w:ind w:left="3600" w:hanging="360"/>
      </w:pPr>
      <w:rPr>
        <w:rFonts w:ascii="Courier New" w:hAnsi="Courier New" w:hint="default"/>
      </w:rPr>
    </w:lvl>
    <w:lvl w:ilvl="5" w:tplc="2AAC9516">
      <w:start w:val="1"/>
      <w:numFmt w:val="bullet"/>
      <w:lvlText w:val=""/>
      <w:lvlJc w:val="left"/>
      <w:pPr>
        <w:ind w:left="4320" w:hanging="360"/>
      </w:pPr>
      <w:rPr>
        <w:rFonts w:ascii="Wingdings" w:hAnsi="Wingdings" w:hint="default"/>
      </w:rPr>
    </w:lvl>
    <w:lvl w:ilvl="6" w:tplc="097660D0">
      <w:start w:val="1"/>
      <w:numFmt w:val="bullet"/>
      <w:lvlText w:val=""/>
      <w:lvlJc w:val="left"/>
      <w:pPr>
        <w:ind w:left="5040" w:hanging="360"/>
      </w:pPr>
      <w:rPr>
        <w:rFonts w:ascii="Symbol" w:hAnsi="Symbol" w:hint="default"/>
      </w:rPr>
    </w:lvl>
    <w:lvl w:ilvl="7" w:tplc="614E5FF6">
      <w:start w:val="1"/>
      <w:numFmt w:val="bullet"/>
      <w:lvlText w:val="o"/>
      <w:lvlJc w:val="left"/>
      <w:pPr>
        <w:ind w:left="5760" w:hanging="360"/>
      </w:pPr>
      <w:rPr>
        <w:rFonts w:ascii="Courier New" w:hAnsi="Courier New" w:hint="default"/>
      </w:rPr>
    </w:lvl>
    <w:lvl w:ilvl="8" w:tplc="BA8AF418">
      <w:start w:val="1"/>
      <w:numFmt w:val="bullet"/>
      <w:lvlText w:val=""/>
      <w:lvlJc w:val="left"/>
      <w:pPr>
        <w:ind w:left="6480" w:hanging="360"/>
      </w:pPr>
      <w:rPr>
        <w:rFonts w:ascii="Wingdings" w:hAnsi="Wingdings" w:hint="default"/>
      </w:rPr>
    </w:lvl>
  </w:abstractNum>
  <w:abstractNum w:abstractNumId="2">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11149"/>
    <w:multiLevelType w:val="hybridMultilevel"/>
    <w:tmpl w:val="87A6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160F5"/>
    <w:multiLevelType w:val="hybridMultilevel"/>
    <w:tmpl w:val="D87476C8"/>
    <w:lvl w:ilvl="0" w:tplc="48E4E4C4">
      <w:start w:val="1"/>
      <w:numFmt w:val="bullet"/>
      <w:lvlText w:val=""/>
      <w:lvlJc w:val="left"/>
      <w:pPr>
        <w:ind w:left="720" w:hanging="360"/>
      </w:pPr>
      <w:rPr>
        <w:rFonts w:ascii="Symbol" w:hAnsi="Symbol" w:hint="default"/>
      </w:rPr>
    </w:lvl>
    <w:lvl w:ilvl="1" w:tplc="BAB2B496">
      <w:start w:val="1"/>
      <w:numFmt w:val="bullet"/>
      <w:lvlText w:val="o"/>
      <w:lvlJc w:val="left"/>
      <w:pPr>
        <w:ind w:left="1440" w:hanging="360"/>
      </w:pPr>
      <w:rPr>
        <w:rFonts w:ascii="Courier New" w:hAnsi="Courier New" w:hint="default"/>
      </w:rPr>
    </w:lvl>
    <w:lvl w:ilvl="2" w:tplc="61F0B47C">
      <w:start w:val="1"/>
      <w:numFmt w:val="bullet"/>
      <w:lvlText w:val=""/>
      <w:lvlJc w:val="left"/>
      <w:pPr>
        <w:ind w:left="2160" w:hanging="360"/>
      </w:pPr>
      <w:rPr>
        <w:rFonts w:ascii="Wingdings" w:hAnsi="Wingdings" w:hint="default"/>
      </w:rPr>
    </w:lvl>
    <w:lvl w:ilvl="3" w:tplc="79308FEA">
      <w:start w:val="1"/>
      <w:numFmt w:val="bullet"/>
      <w:lvlText w:val=""/>
      <w:lvlJc w:val="left"/>
      <w:pPr>
        <w:ind w:left="2880" w:hanging="360"/>
      </w:pPr>
      <w:rPr>
        <w:rFonts w:ascii="Symbol" w:hAnsi="Symbol" w:hint="default"/>
      </w:rPr>
    </w:lvl>
    <w:lvl w:ilvl="4" w:tplc="9FB6AD12">
      <w:start w:val="1"/>
      <w:numFmt w:val="bullet"/>
      <w:lvlText w:val="o"/>
      <w:lvlJc w:val="left"/>
      <w:pPr>
        <w:ind w:left="3600" w:hanging="360"/>
      </w:pPr>
      <w:rPr>
        <w:rFonts w:ascii="Courier New" w:hAnsi="Courier New" w:hint="default"/>
      </w:rPr>
    </w:lvl>
    <w:lvl w:ilvl="5" w:tplc="30B04AAC">
      <w:start w:val="1"/>
      <w:numFmt w:val="bullet"/>
      <w:lvlText w:val=""/>
      <w:lvlJc w:val="left"/>
      <w:pPr>
        <w:ind w:left="4320" w:hanging="360"/>
      </w:pPr>
      <w:rPr>
        <w:rFonts w:ascii="Wingdings" w:hAnsi="Wingdings" w:hint="default"/>
      </w:rPr>
    </w:lvl>
    <w:lvl w:ilvl="6" w:tplc="FCFE5D38">
      <w:start w:val="1"/>
      <w:numFmt w:val="bullet"/>
      <w:lvlText w:val=""/>
      <w:lvlJc w:val="left"/>
      <w:pPr>
        <w:ind w:left="5040" w:hanging="360"/>
      </w:pPr>
      <w:rPr>
        <w:rFonts w:ascii="Symbol" w:hAnsi="Symbol" w:hint="default"/>
      </w:rPr>
    </w:lvl>
    <w:lvl w:ilvl="7" w:tplc="C674F916">
      <w:start w:val="1"/>
      <w:numFmt w:val="bullet"/>
      <w:lvlText w:val="o"/>
      <w:lvlJc w:val="left"/>
      <w:pPr>
        <w:ind w:left="5760" w:hanging="360"/>
      </w:pPr>
      <w:rPr>
        <w:rFonts w:ascii="Courier New" w:hAnsi="Courier New" w:hint="default"/>
      </w:rPr>
    </w:lvl>
    <w:lvl w:ilvl="8" w:tplc="6974E636">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953"/>
    <w:rsid w:val="00046EAD"/>
    <w:rsid w:val="000604ED"/>
    <w:rsid w:val="000F46D1"/>
    <w:rsid w:val="00105CAB"/>
    <w:rsid w:val="00107FDA"/>
    <w:rsid w:val="0017601A"/>
    <w:rsid w:val="001E4D1F"/>
    <w:rsid w:val="00202B47"/>
    <w:rsid w:val="00212ED8"/>
    <w:rsid w:val="0022678D"/>
    <w:rsid w:val="00237DDF"/>
    <w:rsid w:val="0028427F"/>
    <w:rsid w:val="002850C8"/>
    <w:rsid w:val="002F394F"/>
    <w:rsid w:val="003371D3"/>
    <w:rsid w:val="00345F54"/>
    <w:rsid w:val="003A4618"/>
    <w:rsid w:val="003B6A47"/>
    <w:rsid w:val="00415115"/>
    <w:rsid w:val="00426759"/>
    <w:rsid w:val="004326F5"/>
    <w:rsid w:val="00436C9A"/>
    <w:rsid w:val="00470574"/>
    <w:rsid w:val="004A6D7E"/>
    <w:rsid w:val="004E3998"/>
    <w:rsid w:val="004F3ED8"/>
    <w:rsid w:val="005206B9"/>
    <w:rsid w:val="005310AC"/>
    <w:rsid w:val="00537818"/>
    <w:rsid w:val="005543A2"/>
    <w:rsid w:val="005725CB"/>
    <w:rsid w:val="0058563C"/>
    <w:rsid w:val="005A6DA1"/>
    <w:rsid w:val="005B4205"/>
    <w:rsid w:val="005D7416"/>
    <w:rsid w:val="00621E22"/>
    <w:rsid w:val="00632E6B"/>
    <w:rsid w:val="00677AE2"/>
    <w:rsid w:val="006914BA"/>
    <w:rsid w:val="006A5E61"/>
    <w:rsid w:val="006E6ACD"/>
    <w:rsid w:val="00702E74"/>
    <w:rsid w:val="00714229"/>
    <w:rsid w:val="0071681F"/>
    <w:rsid w:val="0074300D"/>
    <w:rsid w:val="007A114E"/>
    <w:rsid w:val="007A5C12"/>
    <w:rsid w:val="007C03A2"/>
    <w:rsid w:val="007D051F"/>
    <w:rsid w:val="00805433"/>
    <w:rsid w:val="00835B32"/>
    <w:rsid w:val="00894E3C"/>
    <w:rsid w:val="008C0EA2"/>
    <w:rsid w:val="008E2F62"/>
    <w:rsid w:val="00913BE6"/>
    <w:rsid w:val="0094152F"/>
    <w:rsid w:val="009439A3"/>
    <w:rsid w:val="00965856"/>
    <w:rsid w:val="00987730"/>
    <w:rsid w:val="00990042"/>
    <w:rsid w:val="00995B24"/>
    <w:rsid w:val="009A7C13"/>
    <w:rsid w:val="009E48C8"/>
    <w:rsid w:val="009E73FE"/>
    <w:rsid w:val="009E7CB5"/>
    <w:rsid w:val="00A5620F"/>
    <w:rsid w:val="00A64C3A"/>
    <w:rsid w:val="00A755E4"/>
    <w:rsid w:val="00AE1A23"/>
    <w:rsid w:val="00B11735"/>
    <w:rsid w:val="00B422F3"/>
    <w:rsid w:val="00B44CEF"/>
    <w:rsid w:val="00B85712"/>
    <w:rsid w:val="00B908B8"/>
    <w:rsid w:val="00B9652A"/>
    <w:rsid w:val="00BC034A"/>
    <w:rsid w:val="00C07157"/>
    <w:rsid w:val="00C12675"/>
    <w:rsid w:val="00C44F8F"/>
    <w:rsid w:val="00C472A2"/>
    <w:rsid w:val="00C56212"/>
    <w:rsid w:val="00C84918"/>
    <w:rsid w:val="00C97FBF"/>
    <w:rsid w:val="00CB399F"/>
    <w:rsid w:val="00CE0B48"/>
    <w:rsid w:val="00CF1CBD"/>
    <w:rsid w:val="00D02DA7"/>
    <w:rsid w:val="00D924AC"/>
    <w:rsid w:val="00DB5AD6"/>
    <w:rsid w:val="00DD3890"/>
    <w:rsid w:val="00E13877"/>
    <w:rsid w:val="00E40B20"/>
    <w:rsid w:val="00E72F37"/>
    <w:rsid w:val="00E8744E"/>
    <w:rsid w:val="00EA6E7E"/>
    <w:rsid w:val="00EB68F2"/>
    <w:rsid w:val="00EE758F"/>
    <w:rsid w:val="00F93BB2"/>
    <w:rsid w:val="00FE06AB"/>
    <w:rsid w:val="00FE121B"/>
    <w:rsid w:val="0105289D"/>
    <w:rsid w:val="019FDCB5"/>
    <w:rsid w:val="02595DD1"/>
    <w:rsid w:val="02ADEC6E"/>
    <w:rsid w:val="035875DE"/>
    <w:rsid w:val="03ABCEB8"/>
    <w:rsid w:val="0416CD2B"/>
    <w:rsid w:val="0435D5B2"/>
    <w:rsid w:val="057F2DC8"/>
    <w:rsid w:val="057F5BDD"/>
    <w:rsid w:val="05A21C41"/>
    <w:rsid w:val="05ACB77F"/>
    <w:rsid w:val="06170BEB"/>
    <w:rsid w:val="065E4E49"/>
    <w:rsid w:val="0692CDD7"/>
    <w:rsid w:val="06EA4D5C"/>
    <w:rsid w:val="07B588BF"/>
    <w:rsid w:val="08777618"/>
    <w:rsid w:val="08EA7C41"/>
    <w:rsid w:val="0912BF34"/>
    <w:rsid w:val="093F8879"/>
    <w:rsid w:val="09EACC9B"/>
    <w:rsid w:val="0A5986B1"/>
    <w:rsid w:val="0A671095"/>
    <w:rsid w:val="0B7825A2"/>
    <w:rsid w:val="0B84E616"/>
    <w:rsid w:val="0BAC0198"/>
    <w:rsid w:val="0C84E2EE"/>
    <w:rsid w:val="0C9CE0D4"/>
    <w:rsid w:val="0CDCB33C"/>
    <w:rsid w:val="0CFE57D2"/>
    <w:rsid w:val="0DAF4405"/>
    <w:rsid w:val="0E0761C5"/>
    <w:rsid w:val="0E23689A"/>
    <w:rsid w:val="0EB6CD60"/>
    <w:rsid w:val="0EEFBC06"/>
    <w:rsid w:val="105ED41B"/>
    <w:rsid w:val="10E8E584"/>
    <w:rsid w:val="11B7AB5D"/>
    <w:rsid w:val="11BD11B1"/>
    <w:rsid w:val="11CD796B"/>
    <w:rsid w:val="12295C8A"/>
    <w:rsid w:val="12C5B3C2"/>
    <w:rsid w:val="12F5042B"/>
    <w:rsid w:val="13062D6C"/>
    <w:rsid w:val="131BC437"/>
    <w:rsid w:val="134949BB"/>
    <w:rsid w:val="1367C4EA"/>
    <w:rsid w:val="13B720E5"/>
    <w:rsid w:val="13DA8DCC"/>
    <w:rsid w:val="147E674A"/>
    <w:rsid w:val="14B72357"/>
    <w:rsid w:val="1501937B"/>
    <w:rsid w:val="1538AD8B"/>
    <w:rsid w:val="15578A66"/>
    <w:rsid w:val="1671B220"/>
    <w:rsid w:val="167442A2"/>
    <w:rsid w:val="16953FF7"/>
    <w:rsid w:val="16D547A4"/>
    <w:rsid w:val="16E189EF"/>
    <w:rsid w:val="178F20D3"/>
    <w:rsid w:val="17E56CB0"/>
    <w:rsid w:val="18171245"/>
    <w:rsid w:val="181E9BF2"/>
    <w:rsid w:val="183960F0"/>
    <w:rsid w:val="1859D517"/>
    <w:rsid w:val="185D01F1"/>
    <w:rsid w:val="186EE98F"/>
    <w:rsid w:val="195C2BF9"/>
    <w:rsid w:val="19B08D52"/>
    <w:rsid w:val="19ED5C7D"/>
    <w:rsid w:val="1A240830"/>
    <w:rsid w:val="1A26035E"/>
    <w:rsid w:val="1B169438"/>
    <w:rsid w:val="1B5EAB4F"/>
    <w:rsid w:val="1B767EC4"/>
    <w:rsid w:val="1BED2535"/>
    <w:rsid w:val="1C1B8DD2"/>
    <w:rsid w:val="1C2DBD0E"/>
    <w:rsid w:val="1C74EFE4"/>
    <w:rsid w:val="1C8C3F70"/>
    <w:rsid w:val="1C9AE7BB"/>
    <w:rsid w:val="1D000934"/>
    <w:rsid w:val="1D01FA1C"/>
    <w:rsid w:val="1DDA3184"/>
    <w:rsid w:val="1F1105C2"/>
    <w:rsid w:val="1F209CAB"/>
    <w:rsid w:val="21262964"/>
    <w:rsid w:val="2157A3FC"/>
    <w:rsid w:val="2158C121"/>
    <w:rsid w:val="217FACE0"/>
    <w:rsid w:val="21A80A61"/>
    <w:rsid w:val="21C19627"/>
    <w:rsid w:val="23788E3F"/>
    <w:rsid w:val="238EEB21"/>
    <w:rsid w:val="243E58B0"/>
    <w:rsid w:val="247FC02B"/>
    <w:rsid w:val="253FE0B6"/>
    <w:rsid w:val="2589A4D8"/>
    <w:rsid w:val="25C2DCA8"/>
    <w:rsid w:val="25DBD9D3"/>
    <w:rsid w:val="26251AE0"/>
    <w:rsid w:val="292DF5F9"/>
    <w:rsid w:val="295CF53A"/>
    <w:rsid w:val="29F25C95"/>
    <w:rsid w:val="2A4034D0"/>
    <w:rsid w:val="2B37E5B7"/>
    <w:rsid w:val="2BCF13E8"/>
    <w:rsid w:val="2C9A6529"/>
    <w:rsid w:val="2CA4F543"/>
    <w:rsid w:val="2CCE99F4"/>
    <w:rsid w:val="2D7D7514"/>
    <w:rsid w:val="2D82A1D7"/>
    <w:rsid w:val="2E00860E"/>
    <w:rsid w:val="2E0B6519"/>
    <w:rsid w:val="2E1FADA7"/>
    <w:rsid w:val="2E99EE90"/>
    <w:rsid w:val="2F52B5E3"/>
    <w:rsid w:val="306FFF15"/>
    <w:rsid w:val="3129412F"/>
    <w:rsid w:val="31499A11"/>
    <w:rsid w:val="3206050D"/>
    <w:rsid w:val="3207EED7"/>
    <w:rsid w:val="323312C7"/>
    <w:rsid w:val="3252E49A"/>
    <w:rsid w:val="32600729"/>
    <w:rsid w:val="32FA6F23"/>
    <w:rsid w:val="332D741B"/>
    <w:rsid w:val="332F674B"/>
    <w:rsid w:val="3356E628"/>
    <w:rsid w:val="3370E02A"/>
    <w:rsid w:val="33DD8C43"/>
    <w:rsid w:val="3649E41F"/>
    <w:rsid w:val="3666C1A4"/>
    <w:rsid w:val="37242B73"/>
    <w:rsid w:val="37BC43C0"/>
    <w:rsid w:val="383D1227"/>
    <w:rsid w:val="386C4681"/>
    <w:rsid w:val="38A0FE73"/>
    <w:rsid w:val="38C2C329"/>
    <w:rsid w:val="38C32D9A"/>
    <w:rsid w:val="396150BE"/>
    <w:rsid w:val="3A52CDFB"/>
    <w:rsid w:val="3ABDAEE2"/>
    <w:rsid w:val="3B255585"/>
    <w:rsid w:val="3B50EECD"/>
    <w:rsid w:val="3B6C704E"/>
    <w:rsid w:val="3BD7243D"/>
    <w:rsid w:val="3C639651"/>
    <w:rsid w:val="3D2E9F06"/>
    <w:rsid w:val="3D6A4527"/>
    <w:rsid w:val="3E0E54E0"/>
    <w:rsid w:val="3E5B56EB"/>
    <w:rsid w:val="3F91F6A5"/>
    <w:rsid w:val="40105E32"/>
    <w:rsid w:val="4054C80F"/>
    <w:rsid w:val="405F9C7B"/>
    <w:rsid w:val="409CA1C4"/>
    <w:rsid w:val="41958BDB"/>
    <w:rsid w:val="4199F04E"/>
    <w:rsid w:val="4285B35E"/>
    <w:rsid w:val="43E2B8BE"/>
    <w:rsid w:val="43F19924"/>
    <w:rsid w:val="441D88FD"/>
    <w:rsid w:val="44A2DA91"/>
    <w:rsid w:val="44B421AA"/>
    <w:rsid w:val="4523BFCB"/>
    <w:rsid w:val="457E322E"/>
    <w:rsid w:val="462E8CA6"/>
    <w:rsid w:val="471C3C4B"/>
    <w:rsid w:val="47207E59"/>
    <w:rsid w:val="47D8D814"/>
    <w:rsid w:val="48625387"/>
    <w:rsid w:val="48823EC1"/>
    <w:rsid w:val="48AE58AA"/>
    <w:rsid w:val="49F46482"/>
    <w:rsid w:val="4A0305D7"/>
    <w:rsid w:val="4A44BD8D"/>
    <w:rsid w:val="4B242CB1"/>
    <w:rsid w:val="4B296421"/>
    <w:rsid w:val="4CE1977E"/>
    <w:rsid w:val="4D2791E6"/>
    <w:rsid w:val="4D82C7F1"/>
    <w:rsid w:val="4EB2AE21"/>
    <w:rsid w:val="4EB5C4FA"/>
    <w:rsid w:val="4F1C2DD5"/>
    <w:rsid w:val="4F7AFDF9"/>
    <w:rsid w:val="4F916B98"/>
    <w:rsid w:val="506D8754"/>
    <w:rsid w:val="50D47502"/>
    <w:rsid w:val="50FC216C"/>
    <w:rsid w:val="51026FD6"/>
    <w:rsid w:val="5144193B"/>
    <w:rsid w:val="517EA139"/>
    <w:rsid w:val="51A303C4"/>
    <w:rsid w:val="51C3DF15"/>
    <w:rsid w:val="51F243AE"/>
    <w:rsid w:val="5230FF4E"/>
    <w:rsid w:val="529C9E74"/>
    <w:rsid w:val="52EF1B53"/>
    <w:rsid w:val="5386B793"/>
    <w:rsid w:val="53C0A2C0"/>
    <w:rsid w:val="53C283B8"/>
    <w:rsid w:val="53DF27D9"/>
    <w:rsid w:val="53E79F6C"/>
    <w:rsid w:val="545F9B2B"/>
    <w:rsid w:val="54BE5505"/>
    <w:rsid w:val="55D8277B"/>
    <w:rsid w:val="568CE783"/>
    <w:rsid w:val="57667F7F"/>
    <w:rsid w:val="577A85FF"/>
    <w:rsid w:val="57962589"/>
    <w:rsid w:val="582B1E47"/>
    <w:rsid w:val="5889FA98"/>
    <w:rsid w:val="58DDB1CA"/>
    <w:rsid w:val="591088F5"/>
    <w:rsid w:val="59260477"/>
    <w:rsid w:val="593EC59A"/>
    <w:rsid w:val="5A250D17"/>
    <w:rsid w:val="5A9269C3"/>
    <w:rsid w:val="5B14453E"/>
    <w:rsid w:val="5B3D0382"/>
    <w:rsid w:val="5BAD5707"/>
    <w:rsid w:val="5BBDCF0B"/>
    <w:rsid w:val="5BE4BE28"/>
    <w:rsid w:val="5C49856A"/>
    <w:rsid w:val="5C673079"/>
    <w:rsid w:val="5CCA7940"/>
    <w:rsid w:val="5CF411D7"/>
    <w:rsid w:val="5D152974"/>
    <w:rsid w:val="5D4D51D2"/>
    <w:rsid w:val="5D62AAE1"/>
    <w:rsid w:val="5DD7DDBF"/>
    <w:rsid w:val="5E50D138"/>
    <w:rsid w:val="5F212723"/>
    <w:rsid w:val="5F21F880"/>
    <w:rsid w:val="5F546454"/>
    <w:rsid w:val="5FAD38F7"/>
    <w:rsid w:val="6015BCB1"/>
    <w:rsid w:val="60BCB9B6"/>
    <w:rsid w:val="61B04C60"/>
    <w:rsid w:val="6263F740"/>
    <w:rsid w:val="63824EA3"/>
    <w:rsid w:val="6393B46F"/>
    <w:rsid w:val="63EFBC16"/>
    <w:rsid w:val="63F06FEB"/>
    <w:rsid w:val="6469DF37"/>
    <w:rsid w:val="64EFFA98"/>
    <w:rsid w:val="650454D7"/>
    <w:rsid w:val="65A0E000"/>
    <w:rsid w:val="65C330DF"/>
    <w:rsid w:val="65D800CC"/>
    <w:rsid w:val="65DCCD34"/>
    <w:rsid w:val="66B1D1AF"/>
    <w:rsid w:val="66D287A6"/>
    <w:rsid w:val="66D587FF"/>
    <w:rsid w:val="66EEFBCA"/>
    <w:rsid w:val="6716D1CD"/>
    <w:rsid w:val="671C8699"/>
    <w:rsid w:val="67BEEFF5"/>
    <w:rsid w:val="6933AAB6"/>
    <w:rsid w:val="698B9751"/>
    <w:rsid w:val="69D7FC62"/>
    <w:rsid w:val="6A215384"/>
    <w:rsid w:val="6AEE0646"/>
    <w:rsid w:val="6B12BDC0"/>
    <w:rsid w:val="6B5B08FD"/>
    <w:rsid w:val="6B5C3466"/>
    <w:rsid w:val="6B65557F"/>
    <w:rsid w:val="6B85529B"/>
    <w:rsid w:val="6CF55921"/>
    <w:rsid w:val="6D2E8928"/>
    <w:rsid w:val="6DD58010"/>
    <w:rsid w:val="6EEC369C"/>
    <w:rsid w:val="6EFD96BD"/>
    <w:rsid w:val="6F10A08B"/>
    <w:rsid w:val="6F2B8221"/>
    <w:rsid w:val="6F5F012B"/>
    <w:rsid w:val="6F75A724"/>
    <w:rsid w:val="6FC4010C"/>
    <w:rsid w:val="7104843F"/>
    <w:rsid w:val="71342BD8"/>
    <w:rsid w:val="718F9BDE"/>
    <w:rsid w:val="71B8511D"/>
    <w:rsid w:val="72B16637"/>
    <w:rsid w:val="741E300E"/>
    <w:rsid w:val="74450D11"/>
    <w:rsid w:val="7518F540"/>
    <w:rsid w:val="75A62032"/>
    <w:rsid w:val="75D82304"/>
    <w:rsid w:val="75DB33A9"/>
    <w:rsid w:val="7615A5C9"/>
    <w:rsid w:val="762369FB"/>
    <w:rsid w:val="76502B95"/>
    <w:rsid w:val="76FC1E1B"/>
    <w:rsid w:val="76FE8DF0"/>
    <w:rsid w:val="77B59B36"/>
    <w:rsid w:val="791B4C6C"/>
    <w:rsid w:val="7956BC25"/>
    <w:rsid w:val="79858DBE"/>
    <w:rsid w:val="7A91A93D"/>
    <w:rsid w:val="7AAF196E"/>
    <w:rsid w:val="7AE12600"/>
    <w:rsid w:val="7B285237"/>
    <w:rsid w:val="7C621AFA"/>
    <w:rsid w:val="7CA6EB3B"/>
    <w:rsid w:val="7CAF336E"/>
    <w:rsid w:val="7CDCDC1B"/>
    <w:rsid w:val="7D2401F6"/>
    <w:rsid w:val="7D2EDA25"/>
    <w:rsid w:val="7D927CE7"/>
    <w:rsid w:val="7E61E6C2"/>
    <w:rsid w:val="7E94AFAA"/>
    <w:rsid w:val="7ED55ED7"/>
    <w:rsid w:val="7F22A6F9"/>
    <w:rsid w:val="7F23CD14"/>
    <w:rsid w:val="7FB65936"/>
    <w:rsid w:val="7FF3C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514">
      <w:bodyDiv w:val="1"/>
      <w:marLeft w:val="0"/>
      <w:marRight w:val="0"/>
      <w:marTop w:val="0"/>
      <w:marBottom w:val="0"/>
      <w:divBdr>
        <w:top w:val="none" w:sz="0" w:space="0" w:color="auto"/>
        <w:left w:val="none" w:sz="0" w:space="0" w:color="auto"/>
        <w:bottom w:val="none" w:sz="0" w:space="0" w:color="auto"/>
        <w:right w:val="none" w:sz="0" w:space="0" w:color="auto"/>
      </w:divBdr>
      <w:divsChild>
        <w:div w:id="1131442610">
          <w:marLeft w:val="0"/>
          <w:marRight w:val="0"/>
          <w:marTop w:val="0"/>
          <w:marBottom w:val="0"/>
          <w:divBdr>
            <w:top w:val="none" w:sz="0" w:space="0" w:color="auto"/>
            <w:left w:val="none" w:sz="0" w:space="0" w:color="auto"/>
            <w:bottom w:val="none" w:sz="0" w:space="0" w:color="auto"/>
            <w:right w:val="none" w:sz="0" w:space="0" w:color="auto"/>
          </w:divBdr>
        </w:div>
        <w:div w:id="1513253725">
          <w:marLeft w:val="0"/>
          <w:marRight w:val="0"/>
          <w:marTop w:val="0"/>
          <w:marBottom w:val="0"/>
          <w:divBdr>
            <w:top w:val="none" w:sz="0" w:space="0" w:color="auto"/>
            <w:left w:val="none" w:sz="0" w:space="0" w:color="auto"/>
            <w:bottom w:val="none" w:sz="0" w:space="0" w:color="auto"/>
            <w:right w:val="none" w:sz="0" w:space="0" w:color="auto"/>
          </w:divBdr>
        </w:div>
        <w:div w:id="91899080">
          <w:marLeft w:val="0"/>
          <w:marRight w:val="0"/>
          <w:marTop w:val="0"/>
          <w:marBottom w:val="0"/>
          <w:divBdr>
            <w:top w:val="none" w:sz="0" w:space="0" w:color="auto"/>
            <w:left w:val="none" w:sz="0" w:space="0" w:color="auto"/>
            <w:bottom w:val="none" w:sz="0" w:space="0" w:color="auto"/>
            <w:right w:val="none" w:sz="0" w:space="0" w:color="auto"/>
          </w:divBdr>
        </w:div>
        <w:div w:id="1432899284">
          <w:marLeft w:val="0"/>
          <w:marRight w:val="0"/>
          <w:marTop w:val="0"/>
          <w:marBottom w:val="0"/>
          <w:divBdr>
            <w:top w:val="none" w:sz="0" w:space="0" w:color="auto"/>
            <w:left w:val="none" w:sz="0" w:space="0" w:color="auto"/>
            <w:bottom w:val="none" w:sz="0" w:space="0" w:color="auto"/>
            <w:right w:val="none" w:sz="0" w:space="0" w:color="auto"/>
          </w:divBdr>
        </w:div>
      </w:divsChild>
    </w:div>
    <w:div w:id="978850907">
      <w:bodyDiv w:val="1"/>
      <w:marLeft w:val="0"/>
      <w:marRight w:val="0"/>
      <w:marTop w:val="0"/>
      <w:marBottom w:val="0"/>
      <w:divBdr>
        <w:top w:val="none" w:sz="0" w:space="0" w:color="auto"/>
        <w:left w:val="none" w:sz="0" w:space="0" w:color="auto"/>
        <w:bottom w:val="none" w:sz="0" w:space="0" w:color="auto"/>
        <w:right w:val="none" w:sz="0" w:space="0" w:color="auto"/>
      </w:divBdr>
      <w:divsChild>
        <w:div w:id="797651396">
          <w:marLeft w:val="0"/>
          <w:marRight w:val="0"/>
          <w:marTop w:val="0"/>
          <w:marBottom w:val="0"/>
          <w:divBdr>
            <w:top w:val="none" w:sz="0" w:space="0" w:color="auto"/>
            <w:left w:val="none" w:sz="0" w:space="0" w:color="auto"/>
            <w:bottom w:val="none" w:sz="0" w:space="0" w:color="auto"/>
            <w:right w:val="none" w:sz="0" w:space="0" w:color="auto"/>
          </w:divBdr>
        </w:div>
        <w:div w:id="1025981758">
          <w:marLeft w:val="0"/>
          <w:marRight w:val="0"/>
          <w:marTop w:val="0"/>
          <w:marBottom w:val="0"/>
          <w:divBdr>
            <w:top w:val="none" w:sz="0" w:space="0" w:color="auto"/>
            <w:left w:val="none" w:sz="0" w:space="0" w:color="auto"/>
            <w:bottom w:val="none" w:sz="0" w:space="0" w:color="auto"/>
            <w:right w:val="none" w:sz="0" w:space="0" w:color="auto"/>
          </w:divBdr>
        </w:div>
        <w:div w:id="438185633">
          <w:marLeft w:val="0"/>
          <w:marRight w:val="0"/>
          <w:marTop w:val="0"/>
          <w:marBottom w:val="0"/>
          <w:divBdr>
            <w:top w:val="none" w:sz="0" w:space="0" w:color="auto"/>
            <w:left w:val="none" w:sz="0" w:space="0" w:color="auto"/>
            <w:bottom w:val="none" w:sz="0" w:space="0" w:color="auto"/>
            <w:right w:val="none" w:sz="0" w:space="0" w:color="auto"/>
          </w:divBdr>
        </w:div>
        <w:div w:id="2056932237">
          <w:marLeft w:val="0"/>
          <w:marRight w:val="0"/>
          <w:marTop w:val="0"/>
          <w:marBottom w:val="0"/>
          <w:divBdr>
            <w:top w:val="none" w:sz="0" w:space="0" w:color="auto"/>
            <w:left w:val="none" w:sz="0" w:space="0" w:color="auto"/>
            <w:bottom w:val="none" w:sz="0" w:space="0" w:color="auto"/>
            <w:right w:val="none" w:sz="0" w:space="0" w:color="auto"/>
          </w:divBdr>
        </w:div>
        <w:div w:id="49041757">
          <w:marLeft w:val="0"/>
          <w:marRight w:val="0"/>
          <w:marTop w:val="0"/>
          <w:marBottom w:val="0"/>
          <w:divBdr>
            <w:top w:val="none" w:sz="0" w:space="0" w:color="auto"/>
            <w:left w:val="none" w:sz="0" w:space="0" w:color="auto"/>
            <w:bottom w:val="none" w:sz="0" w:space="0" w:color="auto"/>
            <w:right w:val="none" w:sz="0" w:space="0" w:color="auto"/>
          </w:divBdr>
        </w:div>
        <w:div w:id="1842044187">
          <w:marLeft w:val="0"/>
          <w:marRight w:val="0"/>
          <w:marTop w:val="0"/>
          <w:marBottom w:val="0"/>
          <w:divBdr>
            <w:top w:val="none" w:sz="0" w:space="0" w:color="auto"/>
            <w:left w:val="none" w:sz="0" w:space="0" w:color="auto"/>
            <w:bottom w:val="none" w:sz="0" w:space="0" w:color="auto"/>
            <w:right w:val="none" w:sz="0" w:space="0" w:color="auto"/>
          </w:divBdr>
        </w:div>
        <w:div w:id="2023586859">
          <w:marLeft w:val="0"/>
          <w:marRight w:val="0"/>
          <w:marTop w:val="0"/>
          <w:marBottom w:val="0"/>
          <w:divBdr>
            <w:top w:val="none" w:sz="0" w:space="0" w:color="auto"/>
            <w:left w:val="none" w:sz="0" w:space="0" w:color="auto"/>
            <w:bottom w:val="none" w:sz="0" w:space="0" w:color="auto"/>
            <w:right w:val="none" w:sz="0" w:space="0" w:color="auto"/>
          </w:divBdr>
        </w:div>
        <w:div w:id="532499911">
          <w:marLeft w:val="0"/>
          <w:marRight w:val="0"/>
          <w:marTop w:val="0"/>
          <w:marBottom w:val="0"/>
          <w:divBdr>
            <w:top w:val="none" w:sz="0" w:space="0" w:color="auto"/>
            <w:left w:val="none" w:sz="0" w:space="0" w:color="auto"/>
            <w:bottom w:val="none" w:sz="0" w:space="0" w:color="auto"/>
            <w:right w:val="none" w:sz="0" w:space="0" w:color="auto"/>
          </w:divBdr>
        </w:div>
        <w:div w:id="1704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youtube.com/watch?v=2aje33UPixE" TargetMode="External"/><Relationship Id="rId20" Type="http://schemas.openxmlformats.org/officeDocument/2006/relationships/hyperlink" Target="https://www.j2e.com/help/videos/J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rspb.org.uk/get-involved/campaigning/let-nature-sing/birdsong-radio/" TargetMode="Externa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rspb.org.uk/birds-and-wildlife/bird-songs/what-bird-is-th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http://purl.org/dc/dcmitype/"/>
    <ds:schemaRef ds:uri="http://www.w3.org/XML/1998/namespace"/>
    <ds:schemaRef ds:uri="http://purl.org/dc/terms/"/>
    <ds:schemaRef ds:uri="http://schemas.microsoft.com/office/2006/documentManagement/types"/>
    <ds:schemaRef ds:uri="36acfc2f-05a2-482c-b182-a1e5cf50ff78"/>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2020-05-22T09:30:00Z</dcterms:created>
  <dcterms:modified xsi:type="dcterms:W3CDTF">2020-05-22T09:30:00Z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